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35" w:rsidRPr="00145635" w:rsidRDefault="00145635" w:rsidP="00145635">
      <w:pPr>
        <w:jc w:val="right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5635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 1 к приказу АО «</w:t>
      </w:r>
      <w:proofErr w:type="spellStart"/>
      <w:r w:rsidRPr="00145635">
        <w:rPr>
          <w:rFonts w:ascii="Times New Roman" w:eastAsia="Times New Roman" w:hAnsi="Times New Roman" w:cs="Times New Roman"/>
          <w:bCs/>
          <w:color w:val="000000"/>
          <w:lang w:eastAsia="ru-RU"/>
        </w:rPr>
        <w:t>Чукотэнерго</w:t>
      </w:r>
      <w:proofErr w:type="spellEnd"/>
      <w:r w:rsidRPr="00145635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</w:p>
    <w:p w:rsidR="00145635" w:rsidRDefault="00145635" w:rsidP="00145635">
      <w:pPr>
        <w:jc w:val="right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</w:t>
      </w:r>
      <w:r w:rsidRPr="0014563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 </w:t>
      </w:r>
      <w:r w:rsidR="004978C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«___» ____________ </w:t>
      </w:r>
      <w:r w:rsidRPr="00145635">
        <w:rPr>
          <w:rFonts w:ascii="Times New Roman" w:eastAsia="Times New Roman" w:hAnsi="Times New Roman" w:cs="Times New Roman"/>
          <w:bCs/>
          <w:color w:val="000000"/>
          <w:lang w:eastAsia="ru-RU"/>
        </w:rPr>
        <w:t>202</w:t>
      </w:r>
      <w:r w:rsidR="004978C4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Pr="0014563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 №</w:t>
      </w:r>
      <w:r w:rsidR="004978C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</w:t>
      </w:r>
    </w:p>
    <w:p w:rsidR="00145635" w:rsidRDefault="00145635" w:rsidP="00145635">
      <w:pPr>
        <w:jc w:val="right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45635" w:rsidRDefault="00145635" w:rsidP="00145635">
      <w:pPr>
        <w:jc w:val="right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05AF1" w:rsidRPr="00E05AF1" w:rsidRDefault="00E05AF1" w:rsidP="00E05AF1">
      <w:pPr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5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BD02BB" w:rsidRDefault="00CF00F1" w:rsidP="00BD02BB">
      <w:pPr>
        <w:jc w:val="center"/>
        <w:rPr>
          <w:rFonts w:ascii="Times New Roman" w:eastAsia="Geneva" w:hAnsi="Times New Roman" w:cs="Times New Roman"/>
          <w:sz w:val="28"/>
          <w:szCs w:val="28"/>
        </w:rPr>
      </w:pPr>
      <w:r w:rsidRPr="00CF00F1">
        <w:rPr>
          <w:rFonts w:ascii="Times New Roman" w:eastAsia="Geneva" w:hAnsi="Times New Roman" w:cs="Times New Roman"/>
          <w:sz w:val="28"/>
          <w:szCs w:val="28"/>
        </w:rPr>
        <w:t xml:space="preserve">о проведении </w:t>
      </w:r>
      <w:r w:rsidR="004978C4">
        <w:rPr>
          <w:rFonts w:ascii="Times New Roman" w:eastAsia="Geneva" w:hAnsi="Times New Roman" w:cs="Times New Roman"/>
          <w:sz w:val="28"/>
          <w:szCs w:val="28"/>
        </w:rPr>
        <w:t>соревнований по волейболу</w:t>
      </w:r>
      <w:r w:rsidR="00D475E2">
        <w:rPr>
          <w:rFonts w:ascii="Times New Roman" w:eastAsia="Geneva" w:hAnsi="Times New Roman" w:cs="Times New Roman"/>
          <w:sz w:val="28"/>
          <w:szCs w:val="28"/>
        </w:rPr>
        <w:t xml:space="preserve"> среди </w:t>
      </w:r>
      <w:r w:rsidR="004E26FB">
        <w:rPr>
          <w:rFonts w:ascii="Times New Roman" w:eastAsia="Geneva" w:hAnsi="Times New Roman" w:cs="Times New Roman"/>
          <w:sz w:val="28"/>
          <w:szCs w:val="28"/>
        </w:rPr>
        <w:t>сотрудни</w:t>
      </w:r>
      <w:r w:rsidR="00D475E2">
        <w:rPr>
          <w:rFonts w:ascii="Times New Roman" w:eastAsia="Geneva" w:hAnsi="Times New Roman" w:cs="Times New Roman"/>
          <w:sz w:val="28"/>
          <w:szCs w:val="28"/>
        </w:rPr>
        <w:t>ков</w:t>
      </w:r>
    </w:p>
    <w:p w:rsidR="00CF62C4" w:rsidRPr="00E05AF1" w:rsidRDefault="004978C4" w:rsidP="00BD02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Geneva" w:hAnsi="Times New Roman" w:cs="Times New Roman"/>
          <w:sz w:val="28"/>
          <w:szCs w:val="28"/>
        </w:rPr>
        <w:t xml:space="preserve"> в рамках празднования</w:t>
      </w:r>
      <w:r w:rsidR="004E26FB">
        <w:rPr>
          <w:rFonts w:ascii="Times New Roman" w:eastAsia="Geneva" w:hAnsi="Times New Roman" w:cs="Times New Roman"/>
          <w:sz w:val="28"/>
          <w:szCs w:val="28"/>
        </w:rPr>
        <w:t xml:space="preserve"> профессионального праздника</w:t>
      </w:r>
      <w:r>
        <w:rPr>
          <w:rFonts w:ascii="Times New Roman" w:eastAsia="Geneva" w:hAnsi="Times New Roman" w:cs="Times New Roman"/>
          <w:sz w:val="28"/>
          <w:szCs w:val="28"/>
        </w:rPr>
        <w:t xml:space="preserve"> </w:t>
      </w:r>
      <w:r w:rsidR="00BD02BB" w:rsidRPr="00BD02BB">
        <w:rPr>
          <w:rFonts w:ascii="Times New Roman" w:eastAsia="Geneva" w:hAnsi="Times New Roman" w:cs="Times New Roman"/>
          <w:sz w:val="28"/>
          <w:szCs w:val="28"/>
        </w:rPr>
        <w:t xml:space="preserve"> «Д</w:t>
      </w:r>
      <w:r w:rsidR="004E26FB">
        <w:rPr>
          <w:rFonts w:ascii="Times New Roman" w:eastAsia="Geneva" w:hAnsi="Times New Roman" w:cs="Times New Roman"/>
          <w:sz w:val="28"/>
          <w:szCs w:val="28"/>
        </w:rPr>
        <w:t>ень</w:t>
      </w:r>
      <w:r w:rsidR="008D05ED">
        <w:rPr>
          <w:rFonts w:ascii="Times New Roman" w:eastAsia="Geneva" w:hAnsi="Times New Roman" w:cs="Times New Roman"/>
          <w:sz w:val="28"/>
          <w:szCs w:val="28"/>
        </w:rPr>
        <w:t xml:space="preserve"> э</w:t>
      </w:r>
      <w:r>
        <w:rPr>
          <w:rFonts w:ascii="Times New Roman" w:eastAsia="Geneva" w:hAnsi="Times New Roman" w:cs="Times New Roman"/>
          <w:sz w:val="28"/>
          <w:szCs w:val="28"/>
        </w:rPr>
        <w:t>нергетика»</w:t>
      </w:r>
      <w:r w:rsidR="00E05AF1" w:rsidRPr="00E05AF1">
        <w:rPr>
          <w:rFonts w:ascii="Times New Roman" w:eastAsia="Geneva" w:hAnsi="Times New Roman" w:cs="Times New Roman"/>
          <w:sz w:val="28"/>
          <w:szCs w:val="28"/>
        </w:rPr>
        <w:br/>
      </w:r>
    </w:p>
    <w:p w:rsidR="00E05AF1" w:rsidRDefault="00E05AF1" w:rsidP="00E05AF1">
      <w:pPr>
        <w:numPr>
          <w:ilvl w:val="1"/>
          <w:numId w:val="1"/>
        </w:numPr>
        <w:tabs>
          <w:tab w:val="left" w:pos="851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5AF1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787031" w:rsidRDefault="00787031" w:rsidP="00787031">
      <w:pPr>
        <w:pStyle w:val="a5"/>
        <w:tabs>
          <w:tab w:val="left" w:pos="740"/>
          <w:tab w:val="left" w:pos="1276"/>
        </w:tabs>
        <w:ind w:left="1429"/>
        <w:rPr>
          <w:rFonts w:ascii="Times New Roman" w:hAnsi="Times New Roman" w:cs="Times New Roman"/>
          <w:sz w:val="28"/>
          <w:szCs w:val="28"/>
        </w:rPr>
      </w:pPr>
    </w:p>
    <w:p w:rsidR="00787031" w:rsidRPr="004E26FB" w:rsidRDefault="00CF00F1" w:rsidP="004E26FB">
      <w:pPr>
        <w:pStyle w:val="a5"/>
        <w:numPr>
          <w:ilvl w:val="1"/>
          <w:numId w:val="24"/>
        </w:numPr>
        <w:tabs>
          <w:tab w:val="left" w:pos="74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6FB">
        <w:rPr>
          <w:rFonts w:ascii="Times New Roman" w:hAnsi="Times New Roman" w:cs="Times New Roman"/>
          <w:sz w:val="28"/>
          <w:szCs w:val="28"/>
        </w:rPr>
        <w:t>С</w:t>
      </w:r>
      <w:r w:rsidR="00510D3E" w:rsidRPr="004E26FB">
        <w:rPr>
          <w:rFonts w:ascii="Times New Roman" w:hAnsi="Times New Roman" w:cs="Times New Roman"/>
          <w:sz w:val="28"/>
          <w:szCs w:val="28"/>
        </w:rPr>
        <w:t>оревнования</w:t>
      </w:r>
      <w:r w:rsidRPr="004E26FB">
        <w:rPr>
          <w:rFonts w:ascii="Times New Roman" w:hAnsi="Times New Roman" w:cs="Times New Roman"/>
          <w:sz w:val="28"/>
          <w:szCs w:val="28"/>
        </w:rPr>
        <w:t xml:space="preserve"> </w:t>
      </w:r>
      <w:r w:rsidR="004978C4" w:rsidRPr="004E26FB">
        <w:rPr>
          <w:rFonts w:ascii="Times New Roman" w:hAnsi="Times New Roman" w:cs="Times New Roman"/>
          <w:sz w:val="28"/>
          <w:szCs w:val="28"/>
        </w:rPr>
        <w:t xml:space="preserve">по волейболу </w:t>
      </w:r>
      <w:r w:rsidR="004E26FB" w:rsidRPr="004E26FB">
        <w:rPr>
          <w:rFonts w:ascii="Times New Roman" w:hAnsi="Times New Roman" w:cs="Times New Roman"/>
          <w:sz w:val="28"/>
          <w:szCs w:val="28"/>
        </w:rPr>
        <w:t>среди сотрудников в рамках</w:t>
      </w:r>
      <w:r w:rsidR="004E26FB">
        <w:rPr>
          <w:rFonts w:ascii="Times New Roman" w:hAnsi="Times New Roman" w:cs="Times New Roman"/>
          <w:sz w:val="28"/>
          <w:szCs w:val="28"/>
        </w:rPr>
        <w:t xml:space="preserve"> </w:t>
      </w:r>
      <w:r w:rsidR="004E26FB" w:rsidRPr="004E26FB">
        <w:rPr>
          <w:rFonts w:ascii="Times New Roman" w:hAnsi="Times New Roman" w:cs="Times New Roman"/>
          <w:sz w:val="28"/>
          <w:szCs w:val="28"/>
        </w:rPr>
        <w:t xml:space="preserve"> празднования профессионального праздника  «День </w:t>
      </w:r>
      <w:r w:rsidR="008D05ED">
        <w:rPr>
          <w:rFonts w:ascii="Times New Roman" w:hAnsi="Times New Roman" w:cs="Times New Roman"/>
          <w:sz w:val="28"/>
          <w:szCs w:val="28"/>
        </w:rPr>
        <w:t>э</w:t>
      </w:r>
      <w:r w:rsidR="004E26FB" w:rsidRPr="004E26FB">
        <w:rPr>
          <w:rFonts w:ascii="Times New Roman" w:hAnsi="Times New Roman" w:cs="Times New Roman"/>
          <w:sz w:val="28"/>
          <w:szCs w:val="28"/>
        </w:rPr>
        <w:t>нергетика»</w:t>
      </w:r>
      <w:r w:rsidRPr="004E26FB">
        <w:rPr>
          <w:rFonts w:ascii="Times New Roman" w:hAnsi="Times New Roman" w:cs="Times New Roman"/>
          <w:sz w:val="28"/>
          <w:szCs w:val="28"/>
        </w:rPr>
        <w:t xml:space="preserve"> (далее – С</w:t>
      </w:r>
      <w:r w:rsidR="00510D3E" w:rsidRPr="004E26FB">
        <w:rPr>
          <w:rFonts w:ascii="Times New Roman" w:hAnsi="Times New Roman" w:cs="Times New Roman"/>
          <w:sz w:val="28"/>
          <w:szCs w:val="28"/>
        </w:rPr>
        <w:t>оревнования</w:t>
      </w:r>
      <w:r w:rsidRPr="004E26FB">
        <w:rPr>
          <w:rFonts w:ascii="Times New Roman" w:hAnsi="Times New Roman" w:cs="Times New Roman"/>
          <w:sz w:val="28"/>
          <w:szCs w:val="28"/>
        </w:rPr>
        <w:t>) провод</w:t>
      </w:r>
      <w:r w:rsidR="00510D3E" w:rsidRPr="004E26FB">
        <w:rPr>
          <w:rFonts w:ascii="Times New Roman" w:hAnsi="Times New Roman" w:cs="Times New Roman"/>
          <w:sz w:val="28"/>
          <w:szCs w:val="28"/>
        </w:rPr>
        <w:t>я</w:t>
      </w:r>
      <w:r w:rsidRPr="004E26FB">
        <w:rPr>
          <w:rFonts w:ascii="Times New Roman" w:hAnsi="Times New Roman" w:cs="Times New Roman"/>
          <w:sz w:val="28"/>
          <w:szCs w:val="28"/>
        </w:rPr>
        <w:t xml:space="preserve">тся с целью создания условий для </w:t>
      </w:r>
      <w:r w:rsidR="00787031" w:rsidRPr="004E26FB">
        <w:rPr>
          <w:rFonts w:ascii="Times New Roman" w:hAnsi="Times New Roman" w:cs="Times New Roman"/>
          <w:sz w:val="28"/>
          <w:szCs w:val="28"/>
        </w:rPr>
        <w:t xml:space="preserve"> </w:t>
      </w:r>
      <w:r w:rsidRPr="004E26FB">
        <w:rPr>
          <w:rFonts w:ascii="Times New Roman" w:hAnsi="Times New Roman" w:cs="Times New Roman"/>
          <w:sz w:val="28"/>
          <w:szCs w:val="28"/>
        </w:rPr>
        <w:t>формирования и развития корпоративной культуры, укрепления связей</w:t>
      </w:r>
      <w:r w:rsidR="00787031" w:rsidRPr="004E26FB">
        <w:rPr>
          <w:rFonts w:ascii="Times New Roman" w:hAnsi="Times New Roman" w:cs="Times New Roman"/>
          <w:sz w:val="28"/>
          <w:szCs w:val="28"/>
        </w:rPr>
        <w:t xml:space="preserve"> внутри трудового коллектива.</w:t>
      </w:r>
    </w:p>
    <w:p w:rsidR="00787031" w:rsidRPr="00787031" w:rsidRDefault="00CF00F1" w:rsidP="004E26FB">
      <w:pPr>
        <w:pStyle w:val="a5"/>
        <w:numPr>
          <w:ilvl w:val="1"/>
          <w:numId w:val="24"/>
        </w:numPr>
        <w:tabs>
          <w:tab w:val="left" w:pos="74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D3E">
        <w:rPr>
          <w:rFonts w:ascii="Times New Roman" w:hAnsi="Times New Roman" w:cs="Times New Roman"/>
          <w:sz w:val="28"/>
          <w:szCs w:val="28"/>
        </w:rPr>
        <w:t>С</w:t>
      </w:r>
      <w:r w:rsidR="00510D3E" w:rsidRPr="00510D3E">
        <w:rPr>
          <w:rFonts w:ascii="Times New Roman" w:hAnsi="Times New Roman" w:cs="Times New Roman"/>
          <w:sz w:val="28"/>
          <w:szCs w:val="28"/>
        </w:rPr>
        <w:t>оревнования</w:t>
      </w:r>
      <w:r w:rsidR="00787031" w:rsidRPr="00787031">
        <w:rPr>
          <w:rFonts w:ascii="Times New Roman" w:hAnsi="Times New Roman" w:cs="Times New Roman"/>
          <w:sz w:val="28"/>
          <w:szCs w:val="28"/>
        </w:rPr>
        <w:t xml:space="preserve"> реша</w:t>
      </w:r>
      <w:r w:rsidR="00510D3E">
        <w:rPr>
          <w:rFonts w:ascii="Times New Roman" w:hAnsi="Times New Roman" w:cs="Times New Roman"/>
          <w:sz w:val="28"/>
          <w:szCs w:val="28"/>
        </w:rPr>
        <w:t>ю</w:t>
      </w:r>
      <w:r w:rsidR="00787031" w:rsidRPr="00787031">
        <w:rPr>
          <w:rFonts w:ascii="Times New Roman" w:hAnsi="Times New Roman" w:cs="Times New Roman"/>
          <w:sz w:val="28"/>
          <w:szCs w:val="28"/>
        </w:rPr>
        <w:t>т следующие задачи:</w:t>
      </w:r>
    </w:p>
    <w:p w:rsidR="00CF00F1" w:rsidRDefault="00CF00F1" w:rsidP="004E26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0F1">
        <w:rPr>
          <w:rFonts w:ascii="Times New Roman" w:hAnsi="Times New Roman" w:cs="Times New Roman"/>
          <w:sz w:val="28"/>
          <w:szCs w:val="28"/>
        </w:rPr>
        <w:t xml:space="preserve">- </w:t>
      </w:r>
      <w:r w:rsidR="00787031">
        <w:rPr>
          <w:rFonts w:ascii="Times New Roman" w:hAnsi="Times New Roman" w:cs="Times New Roman"/>
          <w:sz w:val="28"/>
          <w:szCs w:val="28"/>
        </w:rPr>
        <w:t>формирование здорового образа жизни, привлечение к регулярным занятиям физической культуры;</w:t>
      </w:r>
    </w:p>
    <w:p w:rsidR="00787031" w:rsidRDefault="00CF00F1" w:rsidP="004E26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0F1">
        <w:rPr>
          <w:rFonts w:ascii="Times New Roman" w:hAnsi="Times New Roman" w:cs="Times New Roman"/>
          <w:sz w:val="28"/>
          <w:szCs w:val="28"/>
        </w:rPr>
        <w:t xml:space="preserve">- </w:t>
      </w:r>
      <w:r w:rsidR="00787031">
        <w:rPr>
          <w:rFonts w:ascii="Times New Roman" w:hAnsi="Times New Roman" w:cs="Times New Roman"/>
          <w:sz w:val="28"/>
          <w:szCs w:val="28"/>
        </w:rPr>
        <w:t>развитие духа сотрудничества, утверждение новых отношений между коллегами;</w:t>
      </w:r>
    </w:p>
    <w:p w:rsidR="00CF00F1" w:rsidRPr="00CF00F1" w:rsidRDefault="00CF00F1" w:rsidP="004E26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0F1">
        <w:rPr>
          <w:rFonts w:ascii="Times New Roman" w:hAnsi="Times New Roman" w:cs="Times New Roman"/>
          <w:sz w:val="28"/>
          <w:szCs w:val="28"/>
        </w:rPr>
        <w:t xml:space="preserve">- </w:t>
      </w:r>
      <w:r w:rsidR="00BD02BB" w:rsidRPr="00BD02BB">
        <w:rPr>
          <w:rFonts w:ascii="Times New Roman" w:hAnsi="Times New Roman" w:cs="Times New Roman"/>
          <w:sz w:val="28"/>
          <w:szCs w:val="28"/>
        </w:rPr>
        <w:t>укрепление командного духа и сплочение внутри коллективов подразделений</w:t>
      </w:r>
      <w:r w:rsidR="00BD02BB" w:rsidRPr="00BD02BB">
        <w:t xml:space="preserve"> </w:t>
      </w:r>
      <w:r w:rsidR="00BD02BB" w:rsidRPr="00BD02BB">
        <w:rPr>
          <w:rFonts w:ascii="Times New Roman" w:hAnsi="Times New Roman" w:cs="Times New Roman"/>
          <w:sz w:val="28"/>
          <w:szCs w:val="28"/>
        </w:rPr>
        <w:t>аппарата управления АО «</w:t>
      </w:r>
      <w:proofErr w:type="spellStart"/>
      <w:r w:rsidR="00BD02BB" w:rsidRPr="00BD02BB">
        <w:rPr>
          <w:rFonts w:ascii="Times New Roman" w:hAnsi="Times New Roman" w:cs="Times New Roman"/>
          <w:sz w:val="28"/>
          <w:szCs w:val="28"/>
        </w:rPr>
        <w:t>Чукотэнерго</w:t>
      </w:r>
      <w:proofErr w:type="spellEnd"/>
      <w:r w:rsidR="00BD02BB" w:rsidRPr="00BD02BB">
        <w:rPr>
          <w:rFonts w:ascii="Times New Roman" w:hAnsi="Times New Roman" w:cs="Times New Roman"/>
          <w:sz w:val="28"/>
          <w:szCs w:val="28"/>
        </w:rPr>
        <w:t>»</w:t>
      </w:r>
      <w:r w:rsidR="00BD02BB">
        <w:rPr>
          <w:rFonts w:ascii="Times New Roman" w:hAnsi="Times New Roman" w:cs="Times New Roman"/>
          <w:sz w:val="28"/>
          <w:szCs w:val="28"/>
        </w:rPr>
        <w:t xml:space="preserve"> и</w:t>
      </w:r>
      <w:r w:rsidR="00BD02BB" w:rsidRPr="00BD02BB">
        <w:rPr>
          <w:rFonts w:ascii="Times New Roman" w:hAnsi="Times New Roman" w:cs="Times New Roman"/>
          <w:sz w:val="28"/>
          <w:szCs w:val="28"/>
        </w:rPr>
        <w:t xml:space="preserve"> А</w:t>
      </w:r>
      <w:r w:rsidR="00BD02BB">
        <w:rPr>
          <w:rFonts w:ascii="Times New Roman" w:hAnsi="Times New Roman" w:cs="Times New Roman"/>
          <w:sz w:val="28"/>
          <w:szCs w:val="28"/>
        </w:rPr>
        <w:t>надырской ТЭЦ</w:t>
      </w:r>
      <w:r w:rsidR="00BD02BB" w:rsidRPr="00BD02BB">
        <w:rPr>
          <w:rFonts w:ascii="Times New Roman" w:hAnsi="Times New Roman" w:cs="Times New Roman"/>
          <w:sz w:val="28"/>
          <w:szCs w:val="28"/>
        </w:rPr>
        <w:t>, выявление лидеров среди работников</w:t>
      </w:r>
      <w:r w:rsidR="004978C4">
        <w:rPr>
          <w:rFonts w:ascii="Times New Roman" w:hAnsi="Times New Roman" w:cs="Times New Roman"/>
          <w:sz w:val="28"/>
          <w:szCs w:val="28"/>
        </w:rPr>
        <w:t>.</w:t>
      </w:r>
    </w:p>
    <w:p w:rsidR="00E05AF1" w:rsidRPr="00E05AF1" w:rsidRDefault="00E05AF1" w:rsidP="00E05AF1">
      <w:pPr>
        <w:tabs>
          <w:tab w:val="left" w:pos="740"/>
          <w:tab w:val="left" w:pos="993"/>
          <w:tab w:val="left" w:pos="1134"/>
        </w:tabs>
        <w:jc w:val="both"/>
        <w:rPr>
          <w:rFonts w:ascii="Times New Roman" w:eastAsia="Geneva" w:hAnsi="Times New Roman" w:cs="Times New Roman"/>
          <w:sz w:val="28"/>
          <w:szCs w:val="28"/>
        </w:rPr>
      </w:pPr>
    </w:p>
    <w:p w:rsidR="00E05AF1" w:rsidRPr="00CD403B" w:rsidRDefault="00CD403B" w:rsidP="00E05AF1">
      <w:pPr>
        <w:numPr>
          <w:ilvl w:val="1"/>
          <w:numId w:val="1"/>
        </w:numPr>
        <w:tabs>
          <w:tab w:val="left" w:pos="740"/>
          <w:tab w:val="left" w:pos="851"/>
          <w:tab w:val="left" w:pos="993"/>
          <w:tab w:val="left" w:pos="1134"/>
        </w:tabs>
        <w:ind w:firstLine="0"/>
        <w:jc w:val="center"/>
        <w:rPr>
          <w:rFonts w:ascii="Times New Roman" w:eastAsia="Genev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РУКОВОДСТВО </w:t>
      </w:r>
      <w:r w:rsidR="00752FC5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ОРЕВНОВАНИЙ</w:t>
      </w:r>
    </w:p>
    <w:p w:rsidR="00CD403B" w:rsidRDefault="00CD403B" w:rsidP="00CD403B">
      <w:pPr>
        <w:tabs>
          <w:tab w:val="left" w:pos="740"/>
          <w:tab w:val="left" w:pos="851"/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03B" w:rsidRDefault="00CD403B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>Общее руководство подготовки и проведения С</w:t>
      </w:r>
      <w:r w:rsidR="004978C4">
        <w:rPr>
          <w:rFonts w:ascii="Times New Roman" w:eastAsia="Times New Roman" w:hAnsi="Times New Roman" w:cs="Times New Roman"/>
          <w:sz w:val="28"/>
          <w:szCs w:val="28"/>
        </w:rPr>
        <w:t>оревнований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судейской коллегией в следующем составе: </w:t>
      </w:r>
    </w:p>
    <w:p w:rsidR="00CD403B" w:rsidRDefault="00CD403B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03B">
        <w:rPr>
          <w:rFonts w:ascii="Times New Roman" w:eastAsia="Times New Roman" w:hAnsi="Times New Roman" w:cs="Times New Roman"/>
          <w:sz w:val="28"/>
          <w:szCs w:val="28"/>
        </w:rPr>
        <w:t>председатель коллегии (главный судья):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общим вопросам </w:t>
      </w:r>
      <w:r w:rsidR="004978C4">
        <w:rPr>
          <w:rFonts w:ascii="Times New Roman" w:eastAsia="Times New Roman" w:hAnsi="Times New Roman" w:cs="Times New Roman"/>
          <w:sz w:val="28"/>
          <w:szCs w:val="28"/>
        </w:rPr>
        <w:t xml:space="preserve">АТЭЦ 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Зинченко А.В.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>; члены судейской коллегии:</w:t>
      </w:r>
    </w:p>
    <w:p w:rsidR="00CD403B" w:rsidRDefault="00CD403B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D403B">
        <w:rPr>
          <w:rFonts w:ascii="Times New Roman" w:eastAsia="Times New Roman" w:hAnsi="Times New Roman" w:cs="Times New Roman"/>
          <w:sz w:val="28"/>
          <w:szCs w:val="28"/>
        </w:rPr>
        <w:t xml:space="preserve">инструктор по спорту — </w:t>
      </w:r>
      <w:r>
        <w:rPr>
          <w:rFonts w:ascii="Times New Roman" w:eastAsia="Times New Roman" w:hAnsi="Times New Roman" w:cs="Times New Roman"/>
          <w:sz w:val="28"/>
          <w:szCs w:val="28"/>
        </w:rPr>
        <w:t>Зайченко С.А.</w:t>
      </w:r>
    </w:p>
    <w:p w:rsidR="00B70EA7" w:rsidRDefault="00B70EA7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отдела </w:t>
      </w:r>
      <w:r w:rsidR="00A300D4">
        <w:rPr>
          <w:rFonts w:ascii="Times New Roman" w:eastAsia="Times New Roman" w:hAnsi="Times New Roman" w:cs="Times New Roman"/>
          <w:sz w:val="28"/>
          <w:szCs w:val="28"/>
        </w:rPr>
        <w:t>учета кадров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Тригуб Р.С.</w:t>
      </w:r>
    </w:p>
    <w:p w:rsidR="00304CE8" w:rsidRDefault="00304CE8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по корпоративным коммуникациям – Исангулова С.З.</w:t>
      </w:r>
    </w:p>
    <w:p w:rsidR="00CD403B" w:rsidRDefault="00CD403B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D403B">
        <w:rPr>
          <w:rFonts w:ascii="Times New Roman" w:eastAsia="Times New Roman" w:hAnsi="Times New Roman" w:cs="Times New Roman"/>
          <w:sz w:val="28"/>
          <w:szCs w:val="28"/>
        </w:rPr>
        <w:t xml:space="preserve">2.2. Основными задачами судейской коллегии являются:  </w:t>
      </w:r>
    </w:p>
    <w:p w:rsidR="00CD403B" w:rsidRDefault="00CD403B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порядка и условий участия в </w:t>
      </w:r>
      <w:r w:rsidR="004978C4">
        <w:rPr>
          <w:rFonts w:ascii="Times New Roman" w:eastAsia="Times New Roman" w:hAnsi="Times New Roman" w:cs="Times New Roman"/>
          <w:sz w:val="28"/>
          <w:szCs w:val="28"/>
        </w:rPr>
        <w:t>Соревновании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403B" w:rsidRDefault="00CD403B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места и времени проведения </w:t>
      </w:r>
      <w:r w:rsidR="004978C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>оревнований;</w:t>
      </w:r>
    </w:p>
    <w:p w:rsidR="00CD403B" w:rsidRDefault="00CD403B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>утверждение численности участников;</w:t>
      </w:r>
    </w:p>
    <w:p w:rsidR="00CD403B" w:rsidRDefault="00CD403B" w:rsidP="00CF62C4">
      <w:pPr>
        <w:tabs>
          <w:tab w:val="left" w:pos="740"/>
          <w:tab w:val="left" w:pos="851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>порядок подведения итогов, наг</w:t>
      </w:r>
      <w:r w:rsidR="007D3173">
        <w:rPr>
          <w:rFonts w:ascii="Times New Roman" w:eastAsia="Times New Roman" w:hAnsi="Times New Roman" w:cs="Times New Roman"/>
          <w:sz w:val="28"/>
          <w:szCs w:val="28"/>
        </w:rPr>
        <w:t xml:space="preserve">раждение победителей, поощрение </w:t>
      </w:r>
      <w:r w:rsidRPr="00CD403B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497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173" w:rsidRDefault="007D3173" w:rsidP="00CD403B">
      <w:pPr>
        <w:tabs>
          <w:tab w:val="left" w:pos="740"/>
          <w:tab w:val="left" w:pos="851"/>
          <w:tab w:val="left" w:pos="993"/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D3173" w:rsidRDefault="004978C4" w:rsidP="007D3173">
      <w:pPr>
        <w:pStyle w:val="a5"/>
        <w:numPr>
          <w:ilvl w:val="1"/>
          <w:numId w:val="1"/>
        </w:numPr>
        <w:tabs>
          <w:tab w:val="left" w:pos="740"/>
          <w:tab w:val="left" w:pos="851"/>
          <w:tab w:val="left" w:pos="993"/>
          <w:tab w:val="left" w:pos="113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УЧАСТНИКАМ</w:t>
      </w:r>
      <w:r w:rsidR="007D3173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</w:t>
      </w:r>
    </w:p>
    <w:p w:rsidR="007D3173" w:rsidRDefault="007D3173" w:rsidP="007D3173">
      <w:pPr>
        <w:pStyle w:val="a5"/>
        <w:tabs>
          <w:tab w:val="left" w:pos="740"/>
          <w:tab w:val="left" w:pos="851"/>
          <w:tab w:val="left" w:pos="993"/>
          <w:tab w:val="left" w:pos="1134"/>
        </w:tabs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:rsidR="00CF62C4" w:rsidRDefault="00CF62C4" w:rsidP="00D120AD">
      <w:pPr>
        <w:pStyle w:val="a5"/>
        <w:numPr>
          <w:ilvl w:val="1"/>
          <w:numId w:val="37"/>
        </w:numPr>
        <w:tabs>
          <w:tab w:val="left" w:pos="740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173" w:rsidRPr="00CF62C4">
        <w:rPr>
          <w:rFonts w:ascii="Times New Roman" w:eastAsia="Times New Roman" w:hAnsi="Times New Roman" w:cs="Times New Roman"/>
          <w:sz w:val="28"/>
          <w:szCs w:val="28"/>
        </w:rPr>
        <w:t>К участию в соревнованиях допускаются сборные команды работников</w:t>
      </w:r>
      <w:r w:rsidR="004978C4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аппарата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 xml:space="preserve"> АО «</w:t>
      </w:r>
      <w:proofErr w:type="spellStart"/>
      <w:r w:rsidR="00D120AD">
        <w:rPr>
          <w:rFonts w:ascii="Times New Roman" w:eastAsia="Times New Roman" w:hAnsi="Times New Roman" w:cs="Times New Roman"/>
          <w:sz w:val="28"/>
          <w:szCs w:val="28"/>
        </w:rPr>
        <w:t>Чукотэнерго</w:t>
      </w:r>
      <w:proofErr w:type="spellEnd"/>
      <w:r w:rsidR="00D120AD">
        <w:rPr>
          <w:rFonts w:ascii="Times New Roman" w:eastAsia="Times New Roman" w:hAnsi="Times New Roman" w:cs="Times New Roman"/>
          <w:sz w:val="28"/>
          <w:szCs w:val="28"/>
        </w:rPr>
        <w:t>» и Анадырской ТЭЦ</w:t>
      </w:r>
      <w:r w:rsidR="007D3173" w:rsidRPr="00CF62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0AD" w:rsidRPr="00D120AD">
        <w:rPr>
          <w:rFonts w:ascii="Times New Roman" w:eastAsia="Times New Roman" w:hAnsi="Times New Roman" w:cs="Times New Roman"/>
          <w:sz w:val="28"/>
          <w:szCs w:val="28"/>
        </w:rPr>
        <w:t>Состав команды 8 человек (6 основных и 2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 xml:space="preserve"> запасных игрока).</w:t>
      </w:r>
    </w:p>
    <w:p w:rsidR="007D3173" w:rsidRDefault="00D120AD" w:rsidP="00D120AD">
      <w:pPr>
        <w:pStyle w:val="a5"/>
        <w:numPr>
          <w:ilvl w:val="1"/>
          <w:numId w:val="37"/>
        </w:numPr>
        <w:tabs>
          <w:tab w:val="left" w:pos="740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7D3173" w:rsidRPr="00CF62C4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оформляются по форме, согласно Приложению № 1, и подаются до </w:t>
      </w:r>
      <w:r>
        <w:rPr>
          <w:rFonts w:ascii="Times New Roman" w:eastAsia="Times New Roman" w:hAnsi="Times New Roman" w:cs="Times New Roman"/>
          <w:sz w:val="28"/>
          <w:szCs w:val="28"/>
        </w:rPr>
        <w:t>31 октября</w:t>
      </w:r>
      <w:r w:rsidR="007D3173" w:rsidRPr="00CF62C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D3173" w:rsidRPr="00CF62C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8D05ED" w:rsidRPr="00CF62C4" w:rsidRDefault="008D05ED" w:rsidP="008D05ED">
      <w:pPr>
        <w:pStyle w:val="a5"/>
        <w:tabs>
          <w:tab w:val="left" w:pos="740"/>
          <w:tab w:val="left" w:pos="851"/>
          <w:tab w:val="left" w:pos="993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173" w:rsidRPr="007D3173" w:rsidRDefault="007D3173" w:rsidP="007D3173">
      <w:pPr>
        <w:pStyle w:val="a5"/>
        <w:numPr>
          <w:ilvl w:val="1"/>
          <w:numId w:val="1"/>
        </w:numPr>
        <w:tabs>
          <w:tab w:val="left" w:pos="740"/>
          <w:tab w:val="left" w:pos="851"/>
          <w:tab w:val="left" w:pos="993"/>
          <w:tab w:val="left" w:pos="113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 И МЕСТО ПРОВЕДЕНИЯ СОРЕВНОВАНИЙ</w:t>
      </w:r>
    </w:p>
    <w:p w:rsidR="007D3173" w:rsidRPr="007D3173" w:rsidRDefault="007D3173" w:rsidP="007D3173">
      <w:pPr>
        <w:pStyle w:val="a5"/>
        <w:tabs>
          <w:tab w:val="left" w:pos="740"/>
          <w:tab w:val="left" w:pos="851"/>
          <w:tab w:val="left" w:pos="993"/>
          <w:tab w:val="left" w:pos="1134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7D3173" w:rsidRPr="007D3173" w:rsidRDefault="007D3173" w:rsidP="00CF62C4">
      <w:pPr>
        <w:numPr>
          <w:ilvl w:val="1"/>
          <w:numId w:val="25"/>
        </w:numPr>
        <w:tabs>
          <w:tab w:val="left" w:pos="740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173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проведения: с 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585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85B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66CA6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бр</w:t>
      </w:r>
      <w:r w:rsidRPr="007D3173">
        <w:rPr>
          <w:rFonts w:ascii="Times New Roman" w:eastAsia="Times New Roman" w:hAnsi="Times New Roman" w:cs="Times New Roman"/>
          <w:sz w:val="28"/>
          <w:szCs w:val="28"/>
        </w:rPr>
        <w:t xml:space="preserve">я по 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D3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>ноя</w:t>
      </w:r>
      <w:r w:rsidRPr="007D3173">
        <w:rPr>
          <w:rFonts w:ascii="Times New Roman" w:eastAsia="Times New Roman" w:hAnsi="Times New Roman" w:cs="Times New Roman"/>
          <w:sz w:val="28"/>
          <w:szCs w:val="28"/>
        </w:rPr>
        <w:t>бря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D317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A052A" w:rsidRDefault="007D3173" w:rsidP="00CF62C4">
      <w:pPr>
        <w:numPr>
          <w:ilvl w:val="1"/>
          <w:numId w:val="25"/>
        </w:numPr>
        <w:tabs>
          <w:tab w:val="left" w:pos="740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52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052A">
        <w:rPr>
          <w:rFonts w:ascii="Times New Roman" w:eastAsia="Times New Roman" w:hAnsi="Times New Roman" w:cs="Times New Roman"/>
          <w:sz w:val="28"/>
          <w:szCs w:val="28"/>
        </w:rPr>
        <w:t>есто проведения: спортивный зал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 xml:space="preserve"> АТЭЦ</w:t>
      </w:r>
      <w:r w:rsidR="00DA05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403B" w:rsidRDefault="007D3173" w:rsidP="00CF62C4">
      <w:pPr>
        <w:numPr>
          <w:ilvl w:val="1"/>
          <w:numId w:val="25"/>
        </w:numPr>
        <w:tabs>
          <w:tab w:val="left" w:pos="740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52A">
        <w:rPr>
          <w:rFonts w:ascii="Times New Roman" w:eastAsia="Times New Roman" w:hAnsi="Times New Roman" w:cs="Times New Roman"/>
          <w:sz w:val="28"/>
          <w:szCs w:val="28"/>
        </w:rPr>
        <w:t xml:space="preserve">Расписание игр составляется по результатам заседания судейской коллегии 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D475E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5E2">
        <w:rPr>
          <w:rFonts w:ascii="Times New Roman" w:eastAsia="Times New Roman" w:hAnsi="Times New Roman" w:cs="Times New Roman"/>
          <w:sz w:val="28"/>
          <w:szCs w:val="28"/>
        </w:rPr>
        <w:t>ноя</w:t>
      </w:r>
      <w:r w:rsidR="00D120AD">
        <w:rPr>
          <w:rFonts w:ascii="Times New Roman" w:eastAsia="Times New Roman" w:hAnsi="Times New Roman" w:cs="Times New Roman"/>
          <w:sz w:val="28"/>
          <w:szCs w:val="28"/>
        </w:rPr>
        <w:t>бря 2025 года.</w:t>
      </w:r>
      <w:r w:rsidRPr="00DA0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052A" w:rsidRDefault="00DA052A" w:rsidP="00DA052A">
      <w:pPr>
        <w:tabs>
          <w:tab w:val="left" w:pos="740"/>
          <w:tab w:val="left" w:pos="851"/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0ED" w:rsidRPr="00D475E2" w:rsidRDefault="00D475E2" w:rsidP="00D475E2">
      <w:pPr>
        <w:pStyle w:val="a5"/>
        <w:numPr>
          <w:ilvl w:val="1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ПРОВЕДЕНИЯ И ПОДВЕДЕНИЯ ИТОГОВ</w:t>
      </w: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20AD" w:rsidRDefault="00D475E2" w:rsidP="008D05ED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D120AD" w:rsidRPr="0081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 проводится по </w:t>
      </w:r>
      <w:r w:rsidR="001E22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круговой</w:t>
      </w:r>
      <w:r w:rsidR="00D120AD" w:rsidRPr="0081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системе. Встречи состоят из 3 партий </w:t>
      </w:r>
      <w:r w:rsidRPr="00812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 очков. В случае 1:1 по партиям 3-ю партию играют до 15 очков - в случае 14:14 до бесконечности с разницей в 2 очка.</w:t>
      </w:r>
    </w:p>
    <w:p w:rsidR="00561F87" w:rsidRPr="008123B4" w:rsidRDefault="00561F87" w:rsidP="008D05ED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соревнований определяются по итогам всех проведенных игр.</w:t>
      </w:r>
    </w:p>
    <w:p w:rsidR="008123B4" w:rsidRDefault="008123B4" w:rsidP="008D05ED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Команды, занявшие призовые места награждаются Грамотами, медалями. Победителю вручается Кубок.</w:t>
      </w:r>
    </w:p>
    <w:p w:rsidR="008123B4" w:rsidRDefault="008123B4" w:rsidP="008123B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2E4" w:rsidRPr="001E22E4" w:rsidRDefault="008123B4" w:rsidP="001E22E4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475E2" w:rsidRPr="008123B4" w:rsidRDefault="00D475E2" w:rsidP="008123B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5E2" w:rsidRDefault="00D475E2" w:rsidP="00D475E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B54A2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AE7" w:rsidRDefault="00E21AE7" w:rsidP="00E21AE7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E21AE7" w:rsidSect="00DB0860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21AE7" w:rsidRPr="00E05AF1" w:rsidRDefault="00E21AE7" w:rsidP="00E21AE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5AF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8B7584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:rsidR="00B75CE2" w:rsidRPr="00B75CE2" w:rsidRDefault="00E21AE7" w:rsidP="004E26FB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5CE2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="00D475E2" w:rsidRPr="00B75CE2">
        <w:rPr>
          <w:rFonts w:ascii="Times New Roman" w:eastAsia="Times New Roman" w:hAnsi="Times New Roman" w:cs="Times New Roman"/>
          <w:sz w:val="24"/>
          <w:szCs w:val="24"/>
        </w:rPr>
        <w:t>о проведении соревнований</w:t>
      </w:r>
    </w:p>
    <w:p w:rsidR="004E26FB" w:rsidRDefault="00D475E2" w:rsidP="004E26FB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5CE2">
        <w:rPr>
          <w:rFonts w:ascii="Times New Roman" w:eastAsia="Times New Roman" w:hAnsi="Times New Roman" w:cs="Times New Roman"/>
          <w:sz w:val="24"/>
          <w:szCs w:val="24"/>
        </w:rPr>
        <w:t xml:space="preserve"> по волейболу</w:t>
      </w:r>
      <w:r w:rsidR="00B75CE2" w:rsidRPr="00B75CE2">
        <w:rPr>
          <w:rFonts w:ascii="Times New Roman" w:eastAsia="Times New Roman" w:hAnsi="Times New Roman" w:cs="Times New Roman"/>
          <w:sz w:val="24"/>
          <w:szCs w:val="24"/>
        </w:rPr>
        <w:t xml:space="preserve"> среди </w:t>
      </w:r>
      <w:r w:rsidR="004E26FB">
        <w:rPr>
          <w:rFonts w:ascii="Times New Roman" w:eastAsia="Times New Roman" w:hAnsi="Times New Roman" w:cs="Times New Roman"/>
          <w:sz w:val="24"/>
          <w:szCs w:val="24"/>
        </w:rPr>
        <w:t xml:space="preserve">сотрудников </w:t>
      </w:r>
      <w:r w:rsidRPr="00B75CE2">
        <w:rPr>
          <w:rFonts w:ascii="Times New Roman" w:eastAsia="Times New Roman" w:hAnsi="Times New Roman" w:cs="Times New Roman"/>
          <w:sz w:val="24"/>
          <w:szCs w:val="24"/>
        </w:rPr>
        <w:t>в рамках</w:t>
      </w:r>
      <w:r w:rsidR="004E2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CE2">
        <w:rPr>
          <w:rFonts w:ascii="Times New Roman" w:eastAsia="Times New Roman" w:hAnsi="Times New Roman" w:cs="Times New Roman"/>
          <w:sz w:val="24"/>
          <w:szCs w:val="24"/>
        </w:rPr>
        <w:t>празднования</w:t>
      </w:r>
    </w:p>
    <w:p w:rsidR="00E21AE7" w:rsidRPr="00B75CE2" w:rsidRDefault="004E26FB" w:rsidP="004E26FB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праздника</w:t>
      </w:r>
      <w:r w:rsidR="00D475E2" w:rsidRPr="00B75CE2">
        <w:rPr>
          <w:rFonts w:ascii="Times New Roman" w:eastAsia="Times New Roman" w:hAnsi="Times New Roman" w:cs="Times New Roman"/>
          <w:sz w:val="24"/>
          <w:szCs w:val="24"/>
        </w:rPr>
        <w:t xml:space="preserve">  «Д</w:t>
      </w:r>
      <w:r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D475E2" w:rsidRPr="00B7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5ED">
        <w:rPr>
          <w:rFonts w:ascii="Times New Roman" w:eastAsia="Times New Roman" w:hAnsi="Times New Roman" w:cs="Times New Roman"/>
          <w:sz w:val="24"/>
          <w:szCs w:val="24"/>
        </w:rPr>
        <w:t>э</w:t>
      </w:r>
      <w:r w:rsidR="00D475E2" w:rsidRPr="00B75CE2">
        <w:rPr>
          <w:rFonts w:ascii="Times New Roman" w:eastAsia="Times New Roman" w:hAnsi="Times New Roman" w:cs="Times New Roman"/>
          <w:sz w:val="24"/>
          <w:szCs w:val="24"/>
        </w:rPr>
        <w:t>нергетика»</w:t>
      </w:r>
      <w:r w:rsidR="00D475E2" w:rsidRPr="00B75CE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1AE7" w:rsidRPr="00B75CE2" w:rsidRDefault="00E21AE7" w:rsidP="00E21A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AE7" w:rsidRPr="00B75CE2" w:rsidRDefault="00E21AE7" w:rsidP="00BA1F83">
      <w:pPr>
        <w:widowControl w:val="0"/>
        <w:tabs>
          <w:tab w:val="left" w:pos="1276"/>
        </w:tabs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B75CE2">
        <w:rPr>
          <w:rFonts w:ascii="Times New Roman" w:eastAsia="Times New Roman" w:hAnsi="Times New Roman" w:cs="Times New Roman"/>
          <w:b/>
          <w:color w:val="000000"/>
          <w:spacing w:val="-4"/>
          <w:kern w:val="3"/>
          <w:sz w:val="28"/>
          <w:szCs w:val="28"/>
          <w:lang w:eastAsia="ru-RU"/>
        </w:rPr>
        <w:t>ЗАЯВКА</w:t>
      </w:r>
    </w:p>
    <w:p w:rsidR="004E26FB" w:rsidRPr="004E26FB" w:rsidRDefault="008D0713" w:rsidP="004E26FB">
      <w:pPr>
        <w:widowControl w:val="0"/>
        <w:tabs>
          <w:tab w:val="left" w:pos="1276"/>
        </w:tabs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rFonts w:ascii="Times New Roman" w:eastAsiaTheme="minorEastAsia" w:hAnsi="Times New Roman" w:cs="Times New Roman"/>
          <w:color w:val="000000"/>
          <w:spacing w:val="-4"/>
          <w:kern w:val="3"/>
          <w:sz w:val="28"/>
          <w:szCs w:val="28"/>
          <w:lang w:eastAsia="ru-RU"/>
        </w:rPr>
      </w:pPr>
      <w:r w:rsidRPr="000E1E73">
        <w:rPr>
          <w:rFonts w:ascii="Times New Roman" w:eastAsiaTheme="minorEastAsia" w:hAnsi="Times New Roman" w:cs="Times New Roman"/>
          <w:color w:val="000000"/>
          <w:spacing w:val="-4"/>
          <w:kern w:val="3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Theme="minorEastAsia" w:hAnsi="Times New Roman" w:cs="Times New Roman"/>
          <w:color w:val="000000"/>
          <w:spacing w:val="-4"/>
          <w:kern w:val="3"/>
          <w:sz w:val="28"/>
          <w:szCs w:val="28"/>
          <w:lang w:eastAsia="ru-RU"/>
        </w:rPr>
        <w:t xml:space="preserve">соревновании по волейболу </w:t>
      </w:r>
      <w:r w:rsidR="004E26FB" w:rsidRPr="004E26FB">
        <w:rPr>
          <w:rFonts w:ascii="Times New Roman" w:eastAsiaTheme="minorEastAsia" w:hAnsi="Times New Roman" w:cs="Times New Roman"/>
          <w:color w:val="000000"/>
          <w:spacing w:val="-4"/>
          <w:kern w:val="3"/>
          <w:sz w:val="28"/>
          <w:szCs w:val="28"/>
          <w:lang w:eastAsia="ru-RU"/>
        </w:rPr>
        <w:t>среди сотрудников</w:t>
      </w:r>
    </w:p>
    <w:p w:rsidR="008D0713" w:rsidRPr="000E1E73" w:rsidRDefault="004E26FB" w:rsidP="004E26FB">
      <w:pPr>
        <w:widowControl w:val="0"/>
        <w:tabs>
          <w:tab w:val="left" w:pos="1276"/>
        </w:tabs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rFonts w:ascii="Times New Roman" w:eastAsiaTheme="minorEastAsia" w:hAnsi="Times New Roman" w:cs="Times New Roman"/>
          <w:color w:val="000000"/>
          <w:spacing w:val="-4"/>
          <w:kern w:val="3"/>
          <w:sz w:val="28"/>
          <w:szCs w:val="28"/>
          <w:lang w:eastAsia="ru-RU"/>
        </w:rPr>
      </w:pPr>
      <w:r w:rsidRPr="004E26FB">
        <w:rPr>
          <w:rFonts w:ascii="Times New Roman" w:eastAsiaTheme="minorEastAsia" w:hAnsi="Times New Roman" w:cs="Times New Roman"/>
          <w:color w:val="000000"/>
          <w:spacing w:val="-4"/>
          <w:kern w:val="3"/>
          <w:sz w:val="28"/>
          <w:szCs w:val="28"/>
          <w:lang w:eastAsia="ru-RU"/>
        </w:rPr>
        <w:t xml:space="preserve">в рамках празднования профессионального праздника  «День </w:t>
      </w:r>
      <w:r w:rsidR="008D05ED">
        <w:rPr>
          <w:rFonts w:ascii="Times New Roman" w:eastAsiaTheme="minorEastAsia" w:hAnsi="Times New Roman" w:cs="Times New Roman"/>
          <w:color w:val="000000"/>
          <w:spacing w:val="-4"/>
          <w:kern w:val="3"/>
          <w:sz w:val="28"/>
          <w:szCs w:val="28"/>
          <w:lang w:eastAsia="ru-RU"/>
        </w:rPr>
        <w:t>э</w:t>
      </w:r>
      <w:r w:rsidRPr="004E26FB">
        <w:rPr>
          <w:rFonts w:ascii="Times New Roman" w:eastAsiaTheme="minorEastAsia" w:hAnsi="Times New Roman" w:cs="Times New Roman"/>
          <w:color w:val="000000"/>
          <w:spacing w:val="-4"/>
          <w:kern w:val="3"/>
          <w:sz w:val="28"/>
          <w:szCs w:val="28"/>
          <w:lang w:eastAsia="ru-RU"/>
        </w:rPr>
        <w:t>нергетика»</w:t>
      </w:r>
    </w:p>
    <w:p w:rsidR="00E21AE7" w:rsidRPr="00E21AE7" w:rsidRDefault="00E21AE7" w:rsidP="00BA1F83">
      <w:pPr>
        <w:widowControl w:val="0"/>
        <w:tabs>
          <w:tab w:val="left" w:pos="1276"/>
        </w:tabs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21AE7">
        <w:rPr>
          <w:rFonts w:ascii="Times New Roman" w:eastAsia="Times New Roman" w:hAnsi="Times New Roman" w:cs="Times New Roman"/>
          <w:color w:val="000000"/>
          <w:spacing w:val="-4"/>
          <w:kern w:val="3"/>
          <w:sz w:val="28"/>
          <w:szCs w:val="28"/>
          <w:lang w:eastAsia="ru-RU"/>
        </w:rPr>
        <w:t>от    ____________________________________________</w:t>
      </w:r>
    </w:p>
    <w:p w:rsidR="00E21AE7" w:rsidRPr="00E21AE7" w:rsidRDefault="00E21AE7" w:rsidP="00BA1F83">
      <w:pPr>
        <w:widowControl w:val="0"/>
        <w:tabs>
          <w:tab w:val="left" w:pos="1276"/>
        </w:tabs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4"/>
          <w:kern w:val="3"/>
          <w:sz w:val="28"/>
          <w:szCs w:val="28"/>
          <w:lang w:eastAsia="ru-RU"/>
        </w:rPr>
      </w:pPr>
      <w:r w:rsidRPr="00E21AE7">
        <w:rPr>
          <w:rFonts w:ascii="Times New Roman" w:eastAsia="Times New Roman" w:hAnsi="Times New Roman" w:cs="Times New Roman"/>
          <w:color w:val="000000"/>
          <w:spacing w:val="-4"/>
          <w:kern w:val="3"/>
          <w:sz w:val="28"/>
          <w:szCs w:val="28"/>
          <w:lang w:eastAsia="ru-RU"/>
        </w:rPr>
        <w:t>(наименование структурного подразделения)</w:t>
      </w:r>
    </w:p>
    <w:p w:rsidR="00E21AE7" w:rsidRPr="00E21AE7" w:rsidRDefault="00E21AE7" w:rsidP="00BA1F83">
      <w:pPr>
        <w:widowControl w:val="0"/>
        <w:tabs>
          <w:tab w:val="left" w:pos="1276"/>
        </w:tabs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4"/>
          <w:kern w:val="3"/>
          <w:sz w:val="28"/>
          <w:szCs w:val="28"/>
          <w:lang w:eastAsia="ru-RU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6379"/>
        <w:gridCol w:w="2268"/>
      </w:tblGrid>
      <w:tr w:rsidR="008D0713" w:rsidRPr="00F222E6" w:rsidTr="00190DF9">
        <w:trPr>
          <w:trHeight w:val="704"/>
        </w:trPr>
        <w:tc>
          <w:tcPr>
            <w:tcW w:w="719" w:type="dxa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79" w:type="dxa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color w:val="000000"/>
                <w:spacing w:val="-4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pacing w:val="-4"/>
                <w:kern w:val="3"/>
                <w:sz w:val="28"/>
                <w:szCs w:val="28"/>
                <w:lang w:eastAsia="ru-RU"/>
              </w:rPr>
              <w:t>ФИО, участника</w:t>
            </w:r>
          </w:p>
        </w:tc>
        <w:tc>
          <w:tcPr>
            <w:tcW w:w="2268" w:type="dxa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color w:val="000000"/>
                <w:spacing w:val="-4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pacing w:val="-4"/>
                <w:kern w:val="3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8D0713" w:rsidRPr="00F222E6" w:rsidTr="00190DF9">
        <w:trPr>
          <w:cantSplit/>
          <w:trHeight w:val="428"/>
        </w:trPr>
        <w:tc>
          <w:tcPr>
            <w:tcW w:w="719" w:type="dxa"/>
            <w:textDirection w:val="btLr"/>
            <w:vAlign w:val="center"/>
          </w:tcPr>
          <w:p w:rsidR="008D0713" w:rsidRPr="000E1E7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ind w:left="536" w:right="113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D0713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0713" w:rsidRPr="00F222E6" w:rsidRDefault="008D0713" w:rsidP="00190DF9">
            <w:pPr>
              <w:widowControl w:val="0"/>
              <w:tabs>
                <w:tab w:val="left" w:pos="127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E21AE7" w:rsidRPr="00E21AE7" w:rsidRDefault="00E21AE7" w:rsidP="00E21AE7">
      <w:pPr>
        <w:widowControl w:val="0"/>
        <w:tabs>
          <w:tab w:val="left" w:pos="1276"/>
        </w:tabs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21AE7" w:rsidRDefault="00E21AE7" w:rsidP="00E21AE7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1AE7" w:rsidRDefault="00E21AE7" w:rsidP="00E21AE7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1AE7" w:rsidRDefault="00E21AE7" w:rsidP="00E21AE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21AE7" w:rsidSect="008D071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23" w:rsidRDefault="005D0823" w:rsidP="00373EF8">
      <w:r>
        <w:separator/>
      </w:r>
    </w:p>
  </w:endnote>
  <w:endnote w:type="continuationSeparator" w:id="0">
    <w:p w:rsidR="005D0823" w:rsidRDefault="005D0823" w:rsidP="0037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B8" w:rsidRPr="00373EF8" w:rsidRDefault="000F62B8">
    <w:pPr>
      <w:pStyle w:val="aa"/>
      <w:jc w:val="right"/>
      <w:rPr>
        <w:rFonts w:ascii="Times New Roman" w:hAnsi="Times New Roman" w:cs="Times New Roman"/>
        <w:sz w:val="28"/>
        <w:szCs w:val="28"/>
      </w:rPr>
    </w:pPr>
  </w:p>
  <w:p w:rsidR="000F62B8" w:rsidRDefault="000F62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23" w:rsidRDefault="005D0823" w:rsidP="00373EF8">
      <w:r>
        <w:separator/>
      </w:r>
    </w:p>
  </w:footnote>
  <w:footnote w:type="continuationSeparator" w:id="0">
    <w:p w:rsidR="005D0823" w:rsidRDefault="005D0823" w:rsidP="00373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413577"/>
      <w:docPartObj>
        <w:docPartGallery w:val="Page Numbers (Top of Page)"/>
        <w:docPartUnique/>
      </w:docPartObj>
    </w:sdtPr>
    <w:sdtEndPr/>
    <w:sdtContent>
      <w:p w:rsidR="000F62B8" w:rsidRDefault="000F62B8">
        <w:pPr>
          <w:pStyle w:val="a8"/>
          <w:jc w:val="center"/>
        </w:pPr>
        <w:r w:rsidRPr="005769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690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69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22E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690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F62B8" w:rsidRDefault="000F62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12.75pt;height:3.75pt" coordsize="" o:spt="100" o:bullet="t" adj="0,,0" path="" stroked="f">
        <v:stroke joinstyle="miter"/>
        <v:imagedata r:id="rId1" o:title="image50"/>
        <v:formulas/>
        <v:path o:connecttype="segments"/>
      </v:shape>
    </w:pict>
  </w:numPicBullet>
  <w:abstractNum w:abstractNumId="0">
    <w:nsid w:val="028A0628"/>
    <w:multiLevelType w:val="multilevel"/>
    <w:tmpl w:val="DE947A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844038"/>
    <w:multiLevelType w:val="multilevel"/>
    <w:tmpl w:val="A3AA4F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B0A365A"/>
    <w:multiLevelType w:val="hybridMultilevel"/>
    <w:tmpl w:val="99F6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F7FC3"/>
    <w:multiLevelType w:val="multilevel"/>
    <w:tmpl w:val="6270BB02"/>
    <w:lvl w:ilvl="0">
      <w:start w:val="1"/>
      <w:numFmt w:val="bullet"/>
      <w:lvlText w:val=""/>
      <w:lvlJc w:val="left"/>
      <w:pPr>
        <w:ind w:left="675" w:hanging="675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31E9708F"/>
    <w:multiLevelType w:val="hybridMultilevel"/>
    <w:tmpl w:val="D5001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2D3DDC"/>
    <w:multiLevelType w:val="hybridMultilevel"/>
    <w:tmpl w:val="E922651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39633E25"/>
    <w:multiLevelType w:val="hybridMultilevel"/>
    <w:tmpl w:val="C16E2874"/>
    <w:lvl w:ilvl="0" w:tplc="01F0A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B43A5"/>
    <w:multiLevelType w:val="multilevel"/>
    <w:tmpl w:val="85941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C69389F"/>
    <w:multiLevelType w:val="hybridMultilevel"/>
    <w:tmpl w:val="F1B8DE40"/>
    <w:lvl w:ilvl="0" w:tplc="94A4F1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B5A05CE"/>
    <w:multiLevelType w:val="hybridMultilevel"/>
    <w:tmpl w:val="62B06780"/>
    <w:lvl w:ilvl="0" w:tplc="1CB0EB4E">
      <w:start w:val="1"/>
      <w:numFmt w:val="bullet"/>
      <w:lvlText w:val=""/>
      <w:lvlJc w:val="left"/>
      <w:pPr>
        <w:ind w:left="1146" w:hanging="360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C01080B"/>
    <w:multiLevelType w:val="multilevel"/>
    <w:tmpl w:val="753C06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CDB3584"/>
    <w:multiLevelType w:val="hybridMultilevel"/>
    <w:tmpl w:val="95FECC5A"/>
    <w:lvl w:ilvl="0" w:tplc="94A4F1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4DA61423"/>
    <w:multiLevelType w:val="multilevel"/>
    <w:tmpl w:val="A9A0E046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2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0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7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45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1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6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>
    <w:nsid w:val="4E9604C5"/>
    <w:multiLevelType w:val="multilevel"/>
    <w:tmpl w:val="7E0C32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12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EC81125"/>
    <w:multiLevelType w:val="hybridMultilevel"/>
    <w:tmpl w:val="EC562448"/>
    <w:lvl w:ilvl="0" w:tplc="5B58BC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C47486">
      <w:start w:val="1"/>
      <w:numFmt w:val="lowerLetter"/>
      <w:lvlText w:val="%2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6AAC50">
      <w:start w:val="1"/>
      <w:numFmt w:val="lowerRoman"/>
      <w:lvlText w:val="%3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5B2C828">
      <w:start w:val="6"/>
      <w:numFmt w:val="decimal"/>
      <w:lvlRestart w:val="0"/>
      <w:lvlText w:val="%4.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C0EC64">
      <w:start w:val="1"/>
      <w:numFmt w:val="lowerLetter"/>
      <w:lvlText w:val="%5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C623FE">
      <w:start w:val="1"/>
      <w:numFmt w:val="lowerRoman"/>
      <w:lvlText w:val="%6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72044C8">
      <w:start w:val="1"/>
      <w:numFmt w:val="decimal"/>
      <w:lvlText w:val="%7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A964A48">
      <w:start w:val="1"/>
      <w:numFmt w:val="lowerLetter"/>
      <w:lvlText w:val="%8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5F69A38">
      <w:start w:val="1"/>
      <w:numFmt w:val="lowerRoman"/>
      <w:lvlText w:val="%9"/>
      <w:lvlJc w:val="left"/>
      <w:pPr>
        <w:ind w:left="7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2DC0956"/>
    <w:multiLevelType w:val="multilevel"/>
    <w:tmpl w:val="7280F54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D844D8"/>
    <w:multiLevelType w:val="multilevel"/>
    <w:tmpl w:val="C748C3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5CD5F2D"/>
    <w:multiLevelType w:val="multilevel"/>
    <w:tmpl w:val="4FE8DD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61C2DBF"/>
    <w:multiLevelType w:val="hybridMultilevel"/>
    <w:tmpl w:val="69BE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10AF8"/>
    <w:multiLevelType w:val="hybridMultilevel"/>
    <w:tmpl w:val="DFF4588C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E7923"/>
    <w:multiLevelType w:val="multilevel"/>
    <w:tmpl w:val="F81E351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5DDD33D6"/>
    <w:multiLevelType w:val="hybridMultilevel"/>
    <w:tmpl w:val="B80046F6"/>
    <w:lvl w:ilvl="0" w:tplc="94A4F1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FF45FAF"/>
    <w:multiLevelType w:val="hybridMultilevel"/>
    <w:tmpl w:val="2E608DDE"/>
    <w:lvl w:ilvl="0" w:tplc="213AF2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0585FC1"/>
    <w:multiLevelType w:val="multilevel"/>
    <w:tmpl w:val="33246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4">
    <w:nsid w:val="61234B0F"/>
    <w:multiLevelType w:val="multilevel"/>
    <w:tmpl w:val="34C242CA"/>
    <w:styleLink w:val="1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5">
    <w:nsid w:val="61961329"/>
    <w:multiLevelType w:val="multilevel"/>
    <w:tmpl w:val="4FE8DD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5B179C9"/>
    <w:multiLevelType w:val="hybridMultilevel"/>
    <w:tmpl w:val="EA22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76C2D"/>
    <w:multiLevelType w:val="multilevel"/>
    <w:tmpl w:val="34C242CA"/>
    <w:numStyleLink w:val="1"/>
  </w:abstractNum>
  <w:abstractNum w:abstractNumId="28">
    <w:nsid w:val="67C11698"/>
    <w:multiLevelType w:val="multilevel"/>
    <w:tmpl w:val="ED64CF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8177E6D"/>
    <w:multiLevelType w:val="hybridMultilevel"/>
    <w:tmpl w:val="02B0690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B4E58"/>
    <w:multiLevelType w:val="multilevel"/>
    <w:tmpl w:val="4208B24A"/>
    <w:lvl w:ilvl="0">
      <w:start w:val="1"/>
      <w:numFmt w:val="bullet"/>
      <w:lvlText w:val="-"/>
      <w:lvlJc w:val="left"/>
      <w:pPr>
        <w:tabs>
          <w:tab w:val="num" w:pos="170"/>
        </w:tabs>
        <w:ind w:left="0" w:firstLine="57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28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5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0221382"/>
    <w:multiLevelType w:val="multilevel"/>
    <w:tmpl w:val="3440E5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0A82E5C"/>
    <w:multiLevelType w:val="multilevel"/>
    <w:tmpl w:val="9CFAAA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3">
    <w:nsid w:val="720B737A"/>
    <w:multiLevelType w:val="multilevel"/>
    <w:tmpl w:val="AFA82B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5E05C13"/>
    <w:multiLevelType w:val="multilevel"/>
    <w:tmpl w:val="28EA1E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2160"/>
      </w:pPr>
      <w:rPr>
        <w:rFonts w:hint="default"/>
      </w:rPr>
    </w:lvl>
  </w:abstractNum>
  <w:abstractNum w:abstractNumId="35">
    <w:nsid w:val="7EB64FB8"/>
    <w:multiLevelType w:val="hybridMultilevel"/>
    <w:tmpl w:val="FFD66092"/>
    <w:lvl w:ilvl="0" w:tplc="4C46668A">
      <w:start w:val="1"/>
      <w:numFmt w:val="bullet"/>
      <w:lvlText w:val="•"/>
      <w:lvlPicBulletId w:val="0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C80198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287A46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3A601A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04940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FC4304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C0C898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5EA968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1A1D46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23"/>
  </w:num>
  <w:num w:numId="3">
    <w:abstractNumId w:val="11"/>
  </w:num>
  <w:num w:numId="4">
    <w:abstractNumId w:val="25"/>
  </w:num>
  <w:num w:numId="5">
    <w:abstractNumId w:val="17"/>
  </w:num>
  <w:num w:numId="6">
    <w:abstractNumId w:val="31"/>
  </w:num>
  <w:num w:numId="7">
    <w:abstractNumId w:val="6"/>
  </w:num>
  <w:num w:numId="8">
    <w:abstractNumId w:val="29"/>
  </w:num>
  <w:num w:numId="9">
    <w:abstractNumId w:val="19"/>
  </w:num>
  <w:num w:numId="10">
    <w:abstractNumId w:val="16"/>
  </w:num>
  <w:num w:numId="11">
    <w:abstractNumId w:val="20"/>
  </w:num>
  <w:num w:numId="12">
    <w:abstractNumId w:val="32"/>
  </w:num>
  <w:num w:numId="13">
    <w:abstractNumId w:val="4"/>
  </w:num>
  <w:num w:numId="14">
    <w:abstractNumId w:val="21"/>
  </w:num>
  <w:num w:numId="15">
    <w:abstractNumId w:val="8"/>
  </w:num>
  <w:num w:numId="16">
    <w:abstractNumId w:val="3"/>
  </w:num>
  <w:num w:numId="17">
    <w:abstractNumId w:val="9"/>
  </w:num>
  <w:num w:numId="18">
    <w:abstractNumId w:val="1"/>
  </w:num>
  <w:num w:numId="19">
    <w:abstractNumId w:val="22"/>
  </w:num>
  <w:num w:numId="20">
    <w:abstractNumId w:val="13"/>
  </w:num>
  <w:num w:numId="21">
    <w:abstractNumId w:val="24"/>
  </w:num>
  <w:num w:numId="22">
    <w:abstractNumId w:val="27"/>
  </w:num>
  <w:num w:numId="23">
    <w:abstractNumId w:val="3"/>
    <w:lvlOverride w:ilvl="0">
      <w:lvl w:ilvl="0">
        <w:start w:val="1"/>
        <w:numFmt w:val="bullet"/>
        <w:lvlText w:val=""/>
        <w:lvlJc w:val="left"/>
        <w:pPr>
          <w:ind w:left="0" w:firstLine="0"/>
        </w:pPr>
        <w:rPr>
          <w:rFonts w:ascii="Symbol" w:hAnsi="Symbol"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ind w:left="1003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286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29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98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81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424" w:hanging="2160"/>
        </w:pPr>
        <w:rPr>
          <w:rFonts w:hint="default"/>
        </w:rPr>
      </w:lvl>
    </w:lvlOverride>
  </w:num>
  <w:num w:numId="24">
    <w:abstractNumId w:val="7"/>
  </w:num>
  <w:num w:numId="25">
    <w:abstractNumId w:val="15"/>
  </w:num>
  <w:num w:numId="26">
    <w:abstractNumId w:val="35"/>
  </w:num>
  <w:num w:numId="27">
    <w:abstractNumId w:val="28"/>
  </w:num>
  <w:num w:numId="28">
    <w:abstractNumId w:val="18"/>
  </w:num>
  <w:num w:numId="29">
    <w:abstractNumId w:val="2"/>
  </w:num>
  <w:num w:numId="30">
    <w:abstractNumId w:val="26"/>
  </w:num>
  <w:num w:numId="31">
    <w:abstractNumId w:val="33"/>
  </w:num>
  <w:num w:numId="32">
    <w:abstractNumId w:val="12"/>
  </w:num>
  <w:num w:numId="33">
    <w:abstractNumId w:val="0"/>
  </w:num>
  <w:num w:numId="34">
    <w:abstractNumId w:val="10"/>
  </w:num>
  <w:num w:numId="35">
    <w:abstractNumId w:val="14"/>
  </w:num>
  <w:num w:numId="36">
    <w:abstractNumId w:val="5"/>
  </w:num>
  <w:num w:numId="3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74"/>
    <w:rsid w:val="00014089"/>
    <w:rsid w:val="000204EC"/>
    <w:rsid w:val="00020B76"/>
    <w:rsid w:val="00027C15"/>
    <w:rsid w:val="00032307"/>
    <w:rsid w:val="0003427B"/>
    <w:rsid w:val="0003588B"/>
    <w:rsid w:val="00037AFE"/>
    <w:rsid w:val="00042547"/>
    <w:rsid w:val="00062FAD"/>
    <w:rsid w:val="00065E49"/>
    <w:rsid w:val="00067043"/>
    <w:rsid w:val="00071C7D"/>
    <w:rsid w:val="00074976"/>
    <w:rsid w:val="00083A40"/>
    <w:rsid w:val="0008490D"/>
    <w:rsid w:val="000853B8"/>
    <w:rsid w:val="00090687"/>
    <w:rsid w:val="00092F97"/>
    <w:rsid w:val="000D08A1"/>
    <w:rsid w:val="000D350E"/>
    <w:rsid w:val="000E0028"/>
    <w:rsid w:val="000E0913"/>
    <w:rsid w:val="000E3E9B"/>
    <w:rsid w:val="000E7102"/>
    <w:rsid w:val="000E7183"/>
    <w:rsid w:val="000F1DD2"/>
    <w:rsid w:val="000F2603"/>
    <w:rsid w:val="000F52FD"/>
    <w:rsid w:val="000F62B8"/>
    <w:rsid w:val="000F6390"/>
    <w:rsid w:val="0010314E"/>
    <w:rsid w:val="00103537"/>
    <w:rsid w:val="00105380"/>
    <w:rsid w:val="00120DA8"/>
    <w:rsid w:val="0013605A"/>
    <w:rsid w:val="00136AB5"/>
    <w:rsid w:val="00143466"/>
    <w:rsid w:val="00143D51"/>
    <w:rsid w:val="001442D5"/>
    <w:rsid w:val="00145635"/>
    <w:rsid w:val="001457AA"/>
    <w:rsid w:val="00146ED1"/>
    <w:rsid w:val="00146F5F"/>
    <w:rsid w:val="00147899"/>
    <w:rsid w:val="00173EAC"/>
    <w:rsid w:val="00177178"/>
    <w:rsid w:val="001806EA"/>
    <w:rsid w:val="00181598"/>
    <w:rsid w:val="00184469"/>
    <w:rsid w:val="00193ED1"/>
    <w:rsid w:val="0019481B"/>
    <w:rsid w:val="001C2631"/>
    <w:rsid w:val="001C5F93"/>
    <w:rsid w:val="001C68B1"/>
    <w:rsid w:val="001D0595"/>
    <w:rsid w:val="001D1061"/>
    <w:rsid w:val="001D2297"/>
    <w:rsid w:val="001E22E4"/>
    <w:rsid w:val="00200039"/>
    <w:rsid w:val="00202395"/>
    <w:rsid w:val="002023CB"/>
    <w:rsid w:val="002028BC"/>
    <w:rsid w:val="002121DA"/>
    <w:rsid w:val="0021293C"/>
    <w:rsid w:val="00221631"/>
    <w:rsid w:val="0022574C"/>
    <w:rsid w:val="00235379"/>
    <w:rsid w:val="00236517"/>
    <w:rsid w:val="00236A2A"/>
    <w:rsid w:val="00237FEC"/>
    <w:rsid w:val="002457C3"/>
    <w:rsid w:val="00250950"/>
    <w:rsid w:val="00252831"/>
    <w:rsid w:val="00260931"/>
    <w:rsid w:val="00260B2A"/>
    <w:rsid w:val="0026199C"/>
    <w:rsid w:val="002630EC"/>
    <w:rsid w:val="002643C2"/>
    <w:rsid w:val="00264A84"/>
    <w:rsid w:val="002708BD"/>
    <w:rsid w:val="00276FF9"/>
    <w:rsid w:val="002773A5"/>
    <w:rsid w:val="00280DEE"/>
    <w:rsid w:val="00281D9C"/>
    <w:rsid w:val="002A2453"/>
    <w:rsid w:val="002B7C87"/>
    <w:rsid w:val="002C0C8B"/>
    <w:rsid w:val="002C1666"/>
    <w:rsid w:val="002C69B2"/>
    <w:rsid w:val="002D1109"/>
    <w:rsid w:val="002E5813"/>
    <w:rsid w:val="002E5BF3"/>
    <w:rsid w:val="002F1AF7"/>
    <w:rsid w:val="002F2505"/>
    <w:rsid w:val="002F2913"/>
    <w:rsid w:val="002F5D15"/>
    <w:rsid w:val="00302269"/>
    <w:rsid w:val="00304CE8"/>
    <w:rsid w:val="00307F32"/>
    <w:rsid w:val="00317376"/>
    <w:rsid w:val="00317390"/>
    <w:rsid w:val="0031748C"/>
    <w:rsid w:val="003203B5"/>
    <w:rsid w:val="00327DA6"/>
    <w:rsid w:val="00332AB7"/>
    <w:rsid w:val="0033729B"/>
    <w:rsid w:val="00346917"/>
    <w:rsid w:val="00352F58"/>
    <w:rsid w:val="00366A85"/>
    <w:rsid w:val="00373EF8"/>
    <w:rsid w:val="00374A6C"/>
    <w:rsid w:val="00385E1B"/>
    <w:rsid w:val="003917EE"/>
    <w:rsid w:val="003A1249"/>
    <w:rsid w:val="003A37CD"/>
    <w:rsid w:val="003A7AD8"/>
    <w:rsid w:val="003B05FF"/>
    <w:rsid w:val="003B4A52"/>
    <w:rsid w:val="003C1E41"/>
    <w:rsid w:val="003C3BC6"/>
    <w:rsid w:val="003D2C4A"/>
    <w:rsid w:val="003F3A33"/>
    <w:rsid w:val="0040214B"/>
    <w:rsid w:val="00407CAA"/>
    <w:rsid w:val="00417E58"/>
    <w:rsid w:val="00444932"/>
    <w:rsid w:val="00446012"/>
    <w:rsid w:val="00447CC9"/>
    <w:rsid w:val="0045111E"/>
    <w:rsid w:val="00452C27"/>
    <w:rsid w:val="00455647"/>
    <w:rsid w:val="00465EB9"/>
    <w:rsid w:val="004741EE"/>
    <w:rsid w:val="00475F8A"/>
    <w:rsid w:val="00476790"/>
    <w:rsid w:val="0048438E"/>
    <w:rsid w:val="00493F50"/>
    <w:rsid w:val="004978C4"/>
    <w:rsid w:val="004B7E6D"/>
    <w:rsid w:val="004C0EFA"/>
    <w:rsid w:val="004C30D3"/>
    <w:rsid w:val="004D582A"/>
    <w:rsid w:val="004E26FB"/>
    <w:rsid w:val="004E3768"/>
    <w:rsid w:val="004F1382"/>
    <w:rsid w:val="00510D3E"/>
    <w:rsid w:val="00514578"/>
    <w:rsid w:val="00515AEB"/>
    <w:rsid w:val="00523837"/>
    <w:rsid w:val="005261D2"/>
    <w:rsid w:val="00537D6A"/>
    <w:rsid w:val="00537E2B"/>
    <w:rsid w:val="005410A8"/>
    <w:rsid w:val="00543411"/>
    <w:rsid w:val="00546674"/>
    <w:rsid w:val="00547849"/>
    <w:rsid w:val="00554D90"/>
    <w:rsid w:val="00554F33"/>
    <w:rsid w:val="00555C81"/>
    <w:rsid w:val="00556589"/>
    <w:rsid w:val="00561F87"/>
    <w:rsid w:val="00567D6A"/>
    <w:rsid w:val="0057095B"/>
    <w:rsid w:val="005728F4"/>
    <w:rsid w:val="00576900"/>
    <w:rsid w:val="005B112E"/>
    <w:rsid w:val="005C0CC4"/>
    <w:rsid w:val="005D0823"/>
    <w:rsid w:val="005D3DA2"/>
    <w:rsid w:val="005D6FFD"/>
    <w:rsid w:val="005F1E2A"/>
    <w:rsid w:val="005F72CC"/>
    <w:rsid w:val="00600F85"/>
    <w:rsid w:val="006030A8"/>
    <w:rsid w:val="00606FDF"/>
    <w:rsid w:val="00610083"/>
    <w:rsid w:val="006100B2"/>
    <w:rsid w:val="00642946"/>
    <w:rsid w:val="00651988"/>
    <w:rsid w:val="0065735A"/>
    <w:rsid w:val="0065750B"/>
    <w:rsid w:val="00664132"/>
    <w:rsid w:val="00664BF8"/>
    <w:rsid w:val="006670ED"/>
    <w:rsid w:val="00667223"/>
    <w:rsid w:val="00675A0E"/>
    <w:rsid w:val="00692F97"/>
    <w:rsid w:val="0069359A"/>
    <w:rsid w:val="006B1AE9"/>
    <w:rsid w:val="006C097D"/>
    <w:rsid w:val="006C3C6B"/>
    <w:rsid w:val="006D5A10"/>
    <w:rsid w:val="006D5C35"/>
    <w:rsid w:val="006E032E"/>
    <w:rsid w:val="006F1005"/>
    <w:rsid w:val="00700DAF"/>
    <w:rsid w:val="00710CB7"/>
    <w:rsid w:val="007124E4"/>
    <w:rsid w:val="007125DD"/>
    <w:rsid w:val="00712B99"/>
    <w:rsid w:val="00714653"/>
    <w:rsid w:val="0071644C"/>
    <w:rsid w:val="00735386"/>
    <w:rsid w:val="007360D0"/>
    <w:rsid w:val="007425FE"/>
    <w:rsid w:val="00752522"/>
    <w:rsid w:val="00752FC5"/>
    <w:rsid w:val="0076080B"/>
    <w:rsid w:val="00766012"/>
    <w:rsid w:val="007672DA"/>
    <w:rsid w:val="0077699D"/>
    <w:rsid w:val="00787031"/>
    <w:rsid w:val="007915CD"/>
    <w:rsid w:val="007A1375"/>
    <w:rsid w:val="007A1DB4"/>
    <w:rsid w:val="007C5F85"/>
    <w:rsid w:val="007D1B6F"/>
    <w:rsid w:val="007D3173"/>
    <w:rsid w:val="007E05DC"/>
    <w:rsid w:val="007E116C"/>
    <w:rsid w:val="007E1D8F"/>
    <w:rsid w:val="007E4129"/>
    <w:rsid w:val="007F26C1"/>
    <w:rsid w:val="007F7CB0"/>
    <w:rsid w:val="008065CA"/>
    <w:rsid w:val="0081223B"/>
    <w:rsid w:val="008123B4"/>
    <w:rsid w:val="008135D8"/>
    <w:rsid w:val="00814DFC"/>
    <w:rsid w:val="008202CF"/>
    <w:rsid w:val="00820D02"/>
    <w:rsid w:val="008234AA"/>
    <w:rsid w:val="008252B1"/>
    <w:rsid w:val="00826968"/>
    <w:rsid w:val="008304A3"/>
    <w:rsid w:val="0085059C"/>
    <w:rsid w:val="00865232"/>
    <w:rsid w:val="00877887"/>
    <w:rsid w:val="00880480"/>
    <w:rsid w:val="00881192"/>
    <w:rsid w:val="0088120E"/>
    <w:rsid w:val="00884809"/>
    <w:rsid w:val="00891E46"/>
    <w:rsid w:val="008929EE"/>
    <w:rsid w:val="00894AFB"/>
    <w:rsid w:val="008974DE"/>
    <w:rsid w:val="008A21ED"/>
    <w:rsid w:val="008A62B5"/>
    <w:rsid w:val="008A66F3"/>
    <w:rsid w:val="008B7584"/>
    <w:rsid w:val="008C6DF3"/>
    <w:rsid w:val="008C7B26"/>
    <w:rsid w:val="008D05ED"/>
    <w:rsid w:val="008D0713"/>
    <w:rsid w:val="008D1008"/>
    <w:rsid w:val="008E02C3"/>
    <w:rsid w:val="008E2447"/>
    <w:rsid w:val="008E5DFE"/>
    <w:rsid w:val="008F19BA"/>
    <w:rsid w:val="008F3B9B"/>
    <w:rsid w:val="009036F6"/>
    <w:rsid w:val="00906A73"/>
    <w:rsid w:val="00940C27"/>
    <w:rsid w:val="009415B8"/>
    <w:rsid w:val="00941FB9"/>
    <w:rsid w:val="00956678"/>
    <w:rsid w:val="00963DF7"/>
    <w:rsid w:val="00966CA6"/>
    <w:rsid w:val="00966E08"/>
    <w:rsid w:val="00967D89"/>
    <w:rsid w:val="00970D38"/>
    <w:rsid w:val="00974DC8"/>
    <w:rsid w:val="009754D5"/>
    <w:rsid w:val="009778B5"/>
    <w:rsid w:val="00993453"/>
    <w:rsid w:val="0099549E"/>
    <w:rsid w:val="0099654B"/>
    <w:rsid w:val="009A3663"/>
    <w:rsid w:val="009A50B7"/>
    <w:rsid w:val="009E026A"/>
    <w:rsid w:val="009F3188"/>
    <w:rsid w:val="00A0159B"/>
    <w:rsid w:val="00A04E03"/>
    <w:rsid w:val="00A300D4"/>
    <w:rsid w:val="00A50318"/>
    <w:rsid w:val="00A52C7D"/>
    <w:rsid w:val="00A6038D"/>
    <w:rsid w:val="00A720FF"/>
    <w:rsid w:val="00A723DF"/>
    <w:rsid w:val="00A73A68"/>
    <w:rsid w:val="00A8571D"/>
    <w:rsid w:val="00A90ADB"/>
    <w:rsid w:val="00A96A0F"/>
    <w:rsid w:val="00AA217C"/>
    <w:rsid w:val="00AB5796"/>
    <w:rsid w:val="00AB7798"/>
    <w:rsid w:val="00AB7B24"/>
    <w:rsid w:val="00AC3949"/>
    <w:rsid w:val="00AC4FCB"/>
    <w:rsid w:val="00AD2AD5"/>
    <w:rsid w:val="00AD3DF1"/>
    <w:rsid w:val="00AD576F"/>
    <w:rsid w:val="00AD5CE2"/>
    <w:rsid w:val="00AF15D0"/>
    <w:rsid w:val="00AF5FCA"/>
    <w:rsid w:val="00AF6FB9"/>
    <w:rsid w:val="00B016F2"/>
    <w:rsid w:val="00B07450"/>
    <w:rsid w:val="00B11EE0"/>
    <w:rsid w:val="00B149AD"/>
    <w:rsid w:val="00B16F54"/>
    <w:rsid w:val="00B261F6"/>
    <w:rsid w:val="00B36EF2"/>
    <w:rsid w:val="00B444CD"/>
    <w:rsid w:val="00B54A29"/>
    <w:rsid w:val="00B70EA7"/>
    <w:rsid w:val="00B75CE2"/>
    <w:rsid w:val="00B9051D"/>
    <w:rsid w:val="00B92F79"/>
    <w:rsid w:val="00BA1F83"/>
    <w:rsid w:val="00BA442B"/>
    <w:rsid w:val="00BA55C0"/>
    <w:rsid w:val="00BA699F"/>
    <w:rsid w:val="00BB52F4"/>
    <w:rsid w:val="00BB6CD4"/>
    <w:rsid w:val="00BC2CF1"/>
    <w:rsid w:val="00BC3B08"/>
    <w:rsid w:val="00BD02BB"/>
    <w:rsid w:val="00BD07CF"/>
    <w:rsid w:val="00BD24EB"/>
    <w:rsid w:val="00BF482C"/>
    <w:rsid w:val="00BF6D16"/>
    <w:rsid w:val="00C1072D"/>
    <w:rsid w:val="00C2491B"/>
    <w:rsid w:val="00C34356"/>
    <w:rsid w:val="00C41F75"/>
    <w:rsid w:val="00C429C1"/>
    <w:rsid w:val="00C46E0C"/>
    <w:rsid w:val="00C517E0"/>
    <w:rsid w:val="00C6038D"/>
    <w:rsid w:val="00C61506"/>
    <w:rsid w:val="00C666E0"/>
    <w:rsid w:val="00C708AD"/>
    <w:rsid w:val="00C86B84"/>
    <w:rsid w:val="00C9565C"/>
    <w:rsid w:val="00CA1B2C"/>
    <w:rsid w:val="00CA24D0"/>
    <w:rsid w:val="00CA2C3A"/>
    <w:rsid w:val="00CA39D7"/>
    <w:rsid w:val="00CA4AE9"/>
    <w:rsid w:val="00CB76C7"/>
    <w:rsid w:val="00CB7EA3"/>
    <w:rsid w:val="00CB7F80"/>
    <w:rsid w:val="00CC2719"/>
    <w:rsid w:val="00CC31B6"/>
    <w:rsid w:val="00CC585B"/>
    <w:rsid w:val="00CD403B"/>
    <w:rsid w:val="00CD6D93"/>
    <w:rsid w:val="00CE2402"/>
    <w:rsid w:val="00CE25B6"/>
    <w:rsid w:val="00CE3D9B"/>
    <w:rsid w:val="00CE69BF"/>
    <w:rsid w:val="00CF00F1"/>
    <w:rsid w:val="00CF366E"/>
    <w:rsid w:val="00CF62C4"/>
    <w:rsid w:val="00D05E05"/>
    <w:rsid w:val="00D120AD"/>
    <w:rsid w:val="00D16490"/>
    <w:rsid w:val="00D17032"/>
    <w:rsid w:val="00D26869"/>
    <w:rsid w:val="00D31010"/>
    <w:rsid w:val="00D34BFD"/>
    <w:rsid w:val="00D409B8"/>
    <w:rsid w:val="00D41E45"/>
    <w:rsid w:val="00D45665"/>
    <w:rsid w:val="00D4712B"/>
    <w:rsid w:val="00D475E2"/>
    <w:rsid w:val="00D50EFA"/>
    <w:rsid w:val="00D57D54"/>
    <w:rsid w:val="00D62DA1"/>
    <w:rsid w:val="00D637DF"/>
    <w:rsid w:val="00D77F41"/>
    <w:rsid w:val="00D80EFA"/>
    <w:rsid w:val="00D971B4"/>
    <w:rsid w:val="00DA052A"/>
    <w:rsid w:val="00DA0A6C"/>
    <w:rsid w:val="00DB0860"/>
    <w:rsid w:val="00DB2872"/>
    <w:rsid w:val="00DC3A02"/>
    <w:rsid w:val="00DC6847"/>
    <w:rsid w:val="00DD33E0"/>
    <w:rsid w:val="00E03D84"/>
    <w:rsid w:val="00E05AA1"/>
    <w:rsid w:val="00E05AF1"/>
    <w:rsid w:val="00E21A15"/>
    <w:rsid w:val="00E21AE7"/>
    <w:rsid w:val="00E22349"/>
    <w:rsid w:val="00E24270"/>
    <w:rsid w:val="00E27384"/>
    <w:rsid w:val="00E33295"/>
    <w:rsid w:val="00E33791"/>
    <w:rsid w:val="00E4475F"/>
    <w:rsid w:val="00E447A5"/>
    <w:rsid w:val="00E458C6"/>
    <w:rsid w:val="00E52481"/>
    <w:rsid w:val="00E54D76"/>
    <w:rsid w:val="00E72319"/>
    <w:rsid w:val="00E77C2B"/>
    <w:rsid w:val="00E84BD1"/>
    <w:rsid w:val="00E921F7"/>
    <w:rsid w:val="00E93C0E"/>
    <w:rsid w:val="00E94539"/>
    <w:rsid w:val="00EC0625"/>
    <w:rsid w:val="00EC4CA6"/>
    <w:rsid w:val="00EC7AC0"/>
    <w:rsid w:val="00EE4C99"/>
    <w:rsid w:val="00EE5201"/>
    <w:rsid w:val="00EF1D2C"/>
    <w:rsid w:val="00F02121"/>
    <w:rsid w:val="00F05075"/>
    <w:rsid w:val="00F1146F"/>
    <w:rsid w:val="00F1215C"/>
    <w:rsid w:val="00F12624"/>
    <w:rsid w:val="00F25B2F"/>
    <w:rsid w:val="00F278FC"/>
    <w:rsid w:val="00F316A2"/>
    <w:rsid w:val="00F42201"/>
    <w:rsid w:val="00F465B8"/>
    <w:rsid w:val="00F46B6C"/>
    <w:rsid w:val="00F518C3"/>
    <w:rsid w:val="00F63CA0"/>
    <w:rsid w:val="00F6414C"/>
    <w:rsid w:val="00F708DA"/>
    <w:rsid w:val="00F708E3"/>
    <w:rsid w:val="00F85AA9"/>
    <w:rsid w:val="00F86467"/>
    <w:rsid w:val="00F916A1"/>
    <w:rsid w:val="00FA48CB"/>
    <w:rsid w:val="00FB57AB"/>
    <w:rsid w:val="00FB6A70"/>
    <w:rsid w:val="00FC05AA"/>
    <w:rsid w:val="00FC0C22"/>
    <w:rsid w:val="00FC1C01"/>
    <w:rsid w:val="00FC7FFE"/>
    <w:rsid w:val="00FD32DC"/>
    <w:rsid w:val="00FD4843"/>
    <w:rsid w:val="00FE67AE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79"/>
  </w:style>
  <w:style w:type="paragraph" w:styleId="10">
    <w:name w:val="heading 1"/>
    <w:basedOn w:val="a"/>
    <w:next w:val="a"/>
    <w:link w:val="11"/>
    <w:uiPriority w:val="9"/>
    <w:qFormat/>
    <w:rsid w:val="00E24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466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6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46674"/>
    <w:rPr>
      <w:rFonts w:ascii="Arial" w:hAnsi="Arial" w:cs="Arial" w:hint="default"/>
      <w:i w:val="0"/>
      <w:iCs w:val="0"/>
      <w:color w:val="00457C"/>
      <w:sz w:val="20"/>
      <w:szCs w:val="20"/>
      <w:u w:val="single"/>
    </w:rPr>
  </w:style>
  <w:style w:type="paragraph" w:styleId="a4">
    <w:name w:val="Normal (Web)"/>
    <w:basedOn w:val="a"/>
    <w:uiPriority w:val="99"/>
    <w:unhideWhenUsed/>
    <w:rsid w:val="005466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FF18FF"/>
    <w:pPr>
      <w:ind w:left="720"/>
      <w:contextualSpacing/>
    </w:pPr>
  </w:style>
  <w:style w:type="table" w:styleId="a7">
    <w:name w:val="Table Grid"/>
    <w:basedOn w:val="a1"/>
    <w:uiPriority w:val="39"/>
    <w:rsid w:val="00877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3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3EF8"/>
  </w:style>
  <w:style w:type="paragraph" w:styleId="aa">
    <w:name w:val="footer"/>
    <w:basedOn w:val="a"/>
    <w:link w:val="ab"/>
    <w:uiPriority w:val="99"/>
    <w:unhideWhenUsed/>
    <w:rsid w:val="00373E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3EF8"/>
  </w:style>
  <w:style w:type="character" w:styleId="ac">
    <w:name w:val="annotation reference"/>
    <w:basedOn w:val="a0"/>
    <w:uiPriority w:val="99"/>
    <w:semiHidden/>
    <w:unhideWhenUsed/>
    <w:rsid w:val="007915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915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915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15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915CD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915CD"/>
  </w:style>
  <w:style w:type="paragraph" w:styleId="af2">
    <w:name w:val="Balloon Text"/>
    <w:basedOn w:val="a"/>
    <w:link w:val="af3"/>
    <w:uiPriority w:val="99"/>
    <w:semiHidden/>
    <w:unhideWhenUsed/>
    <w:rsid w:val="007915C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15CD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unhideWhenUsed/>
    <w:qFormat/>
    <w:rsid w:val="007E1D8F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7E1D8F"/>
    <w:rPr>
      <w:sz w:val="20"/>
      <w:szCs w:val="20"/>
    </w:rPr>
  </w:style>
  <w:style w:type="character" w:styleId="af6">
    <w:name w:val="footnote reference"/>
    <w:basedOn w:val="a0"/>
    <w:unhideWhenUsed/>
    <w:rsid w:val="007E1D8F"/>
    <w:rPr>
      <w:vertAlign w:val="superscript"/>
    </w:rPr>
  </w:style>
  <w:style w:type="character" w:customStyle="1" w:styleId="6">
    <w:name w:val="Основной текст (6)_"/>
    <w:basedOn w:val="a0"/>
    <w:link w:val="60"/>
    <w:rsid w:val="00DC3A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3A02"/>
    <w:pPr>
      <w:shd w:val="clear" w:color="auto" w:fill="FFFFFF"/>
      <w:spacing w:line="305" w:lineRule="exact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DC3A02"/>
  </w:style>
  <w:style w:type="character" w:styleId="af7">
    <w:name w:val="Strong"/>
    <w:basedOn w:val="a0"/>
    <w:uiPriority w:val="22"/>
    <w:qFormat/>
    <w:rsid w:val="002457C3"/>
    <w:rPr>
      <w:rFonts w:cs="Times New Roman"/>
      <w:b/>
    </w:rPr>
  </w:style>
  <w:style w:type="character" w:styleId="af8">
    <w:name w:val="FollowedHyperlink"/>
    <w:basedOn w:val="a0"/>
    <w:uiPriority w:val="99"/>
    <w:semiHidden/>
    <w:unhideWhenUsed/>
    <w:rsid w:val="00710CB7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E242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9">
    <w:name w:val="TOC Heading"/>
    <w:basedOn w:val="10"/>
    <w:next w:val="a"/>
    <w:uiPriority w:val="39"/>
    <w:unhideWhenUsed/>
    <w:qFormat/>
    <w:rsid w:val="00E24270"/>
    <w:pPr>
      <w:outlineLvl w:val="9"/>
    </w:pPr>
    <w:rPr>
      <w:lang w:eastAsia="ru-RU"/>
    </w:rPr>
  </w:style>
  <w:style w:type="character" w:styleId="afa">
    <w:name w:val="Emphasis"/>
    <w:basedOn w:val="a0"/>
    <w:uiPriority w:val="20"/>
    <w:qFormat/>
    <w:rsid w:val="003B4A52"/>
    <w:rPr>
      <w:i/>
      <w:iCs/>
    </w:rPr>
  </w:style>
  <w:style w:type="numbering" w:customStyle="1" w:styleId="1">
    <w:name w:val="Стиль1"/>
    <w:uiPriority w:val="99"/>
    <w:rsid w:val="00260931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79"/>
  </w:style>
  <w:style w:type="paragraph" w:styleId="10">
    <w:name w:val="heading 1"/>
    <w:basedOn w:val="a"/>
    <w:next w:val="a"/>
    <w:link w:val="11"/>
    <w:uiPriority w:val="9"/>
    <w:qFormat/>
    <w:rsid w:val="00E24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466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6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46674"/>
    <w:rPr>
      <w:rFonts w:ascii="Arial" w:hAnsi="Arial" w:cs="Arial" w:hint="default"/>
      <w:i w:val="0"/>
      <w:iCs w:val="0"/>
      <w:color w:val="00457C"/>
      <w:sz w:val="20"/>
      <w:szCs w:val="20"/>
      <w:u w:val="single"/>
    </w:rPr>
  </w:style>
  <w:style w:type="paragraph" w:styleId="a4">
    <w:name w:val="Normal (Web)"/>
    <w:basedOn w:val="a"/>
    <w:uiPriority w:val="99"/>
    <w:unhideWhenUsed/>
    <w:rsid w:val="005466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FF18FF"/>
    <w:pPr>
      <w:ind w:left="720"/>
      <w:contextualSpacing/>
    </w:pPr>
  </w:style>
  <w:style w:type="table" w:styleId="a7">
    <w:name w:val="Table Grid"/>
    <w:basedOn w:val="a1"/>
    <w:uiPriority w:val="39"/>
    <w:rsid w:val="00877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3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3EF8"/>
  </w:style>
  <w:style w:type="paragraph" w:styleId="aa">
    <w:name w:val="footer"/>
    <w:basedOn w:val="a"/>
    <w:link w:val="ab"/>
    <w:uiPriority w:val="99"/>
    <w:unhideWhenUsed/>
    <w:rsid w:val="00373E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3EF8"/>
  </w:style>
  <w:style w:type="character" w:styleId="ac">
    <w:name w:val="annotation reference"/>
    <w:basedOn w:val="a0"/>
    <w:uiPriority w:val="99"/>
    <w:semiHidden/>
    <w:unhideWhenUsed/>
    <w:rsid w:val="007915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915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915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15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915CD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915CD"/>
  </w:style>
  <w:style w:type="paragraph" w:styleId="af2">
    <w:name w:val="Balloon Text"/>
    <w:basedOn w:val="a"/>
    <w:link w:val="af3"/>
    <w:uiPriority w:val="99"/>
    <w:semiHidden/>
    <w:unhideWhenUsed/>
    <w:rsid w:val="007915C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15CD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unhideWhenUsed/>
    <w:qFormat/>
    <w:rsid w:val="007E1D8F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7E1D8F"/>
    <w:rPr>
      <w:sz w:val="20"/>
      <w:szCs w:val="20"/>
    </w:rPr>
  </w:style>
  <w:style w:type="character" w:styleId="af6">
    <w:name w:val="footnote reference"/>
    <w:basedOn w:val="a0"/>
    <w:unhideWhenUsed/>
    <w:rsid w:val="007E1D8F"/>
    <w:rPr>
      <w:vertAlign w:val="superscript"/>
    </w:rPr>
  </w:style>
  <w:style w:type="character" w:customStyle="1" w:styleId="6">
    <w:name w:val="Основной текст (6)_"/>
    <w:basedOn w:val="a0"/>
    <w:link w:val="60"/>
    <w:rsid w:val="00DC3A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3A02"/>
    <w:pPr>
      <w:shd w:val="clear" w:color="auto" w:fill="FFFFFF"/>
      <w:spacing w:line="305" w:lineRule="exact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DC3A02"/>
  </w:style>
  <w:style w:type="character" w:styleId="af7">
    <w:name w:val="Strong"/>
    <w:basedOn w:val="a0"/>
    <w:uiPriority w:val="22"/>
    <w:qFormat/>
    <w:rsid w:val="002457C3"/>
    <w:rPr>
      <w:rFonts w:cs="Times New Roman"/>
      <w:b/>
    </w:rPr>
  </w:style>
  <w:style w:type="character" w:styleId="af8">
    <w:name w:val="FollowedHyperlink"/>
    <w:basedOn w:val="a0"/>
    <w:uiPriority w:val="99"/>
    <w:semiHidden/>
    <w:unhideWhenUsed/>
    <w:rsid w:val="00710CB7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E242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9">
    <w:name w:val="TOC Heading"/>
    <w:basedOn w:val="10"/>
    <w:next w:val="a"/>
    <w:uiPriority w:val="39"/>
    <w:unhideWhenUsed/>
    <w:qFormat/>
    <w:rsid w:val="00E24270"/>
    <w:pPr>
      <w:outlineLvl w:val="9"/>
    </w:pPr>
    <w:rPr>
      <w:lang w:eastAsia="ru-RU"/>
    </w:rPr>
  </w:style>
  <w:style w:type="character" w:styleId="afa">
    <w:name w:val="Emphasis"/>
    <w:basedOn w:val="a0"/>
    <w:uiPriority w:val="20"/>
    <w:qFormat/>
    <w:rsid w:val="003B4A52"/>
    <w:rPr>
      <w:i/>
      <w:iCs/>
    </w:rPr>
  </w:style>
  <w:style w:type="numbering" w:customStyle="1" w:styleId="1">
    <w:name w:val="Стиль1"/>
    <w:uiPriority w:val="99"/>
    <w:rsid w:val="0026093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5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08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14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7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2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76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17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94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39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54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25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25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77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88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59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3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44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799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8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6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18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4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42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0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66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36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2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FECE-AF1B-4769-9C3F-DC8F114A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Сикорская</dc:creator>
  <cp:lastModifiedBy>Исангулова Светлана Зинуровна</cp:lastModifiedBy>
  <cp:revision>226</cp:revision>
  <cp:lastPrinted>2023-12-28T07:49:00Z</cp:lastPrinted>
  <dcterms:created xsi:type="dcterms:W3CDTF">2023-12-28T11:48:00Z</dcterms:created>
  <dcterms:modified xsi:type="dcterms:W3CDTF">2025-10-13T22:51:00Z</dcterms:modified>
</cp:coreProperties>
</file>